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36" w:rsidRDefault="00A22B36" w:rsidP="00133A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-752475</wp:posOffset>
            </wp:positionV>
            <wp:extent cx="1439545" cy="800100"/>
            <wp:effectExtent l="19050" t="0" r="8255" b="0"/>
            <wp:wrapSquare wrapText="bothSides"/>
            <wp:docPr id="31" name="Picture 2" descr="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B logo (med re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687" w:rsidRPr="00A22B36" w:rsidRDefault="00133AA4" w:rsidP="00133AA4">
      <w:pPr>
        <w:jc w:val="center"/>
        <w:rPr>
          <w:rFonts w:ascii="Arial" w:hAnsi="Arial" w:cs="Arial"/>
          <w:b/>
          <w:sz w:val="28"/>
          <w:szCs w:val="28"/>
        </w:rPr>
      </w:pPr>
      <w:r w:rsidRPr="00A22B36">
        <w:rPr>
          <w:rFonts w:ascii="Arial" w:hAnsi="Arial" w:cs="Arial"/>
          <w:b/>
          <w:sz w:val="28"/>
          <w:szCs w:val="28"/>
        </w:rPr>
        <w:t>The great biofuels d</w:t>
      </w:r>
      <w:r w:rsidR="00ED5746" w:rsidRPr="00A22B36">
        <w:rPr>
          <w:rFonts w:ascii="Arial" w:hAnsi="Arial" w:cs="Arial"/>
          <w:b/>
          <w:sz w:val="28"/>
          <w:szCs w:val="28"/>
        </w:rPr>
        <w:t>ebate</w:t>
      </w:r>
      <w:r w:rsidR="00A22B36" w:rsidRPr="00A22B36">
        <w:rPr>
          <w:rFonts w:ascii="Arial" w:hAnsi="Arial" w:cs="Arial"/>
          <w:b/>
          <w:sz w:val="28"/>
          <w:szCs w:val="28"/>
        </w:rPr>
        <w:t>!</w:t>
      </w:r>
    </w:p>
    <w:p w:rsidR="00ED5746" w:rsidRPr="004663C0" w:rsidRDefault="00ED5746" w:rsidP="00133AA4">
      <w:pPr>
        <w:rPr>
          <w:rFonts w:ascii="Arial" w:hAnsi="Arial" w:cs="Arial"/>
          <w:b/>
        </w:rPr>
      </w:pPr>
    </w:p>
    <w:p w:rsidR="00A22B36" w:rsidRDefault="00785C2D" w:rsidP="00133AA4">
      <w:pPr>
        <w:rPr>
          <w:rFonts w:ascii="Arial" w:hAnsi="Arial" w:cs="Arial"/>
        </w:rPr>
      </w:pPr>
      <w:r w:rsidRPr="00785C2D">
        <w:rPr>
          <w:rFonts w:ascii="Arial" w:hAnsi="Arial" w:cs="Arial"/>
          <w:b/>
          <w:noProof/>
        </w:rPr>
        <w:pict>
          <v:rect id="_x0000_s1027" style="position:absolute;margin-left:-8.25pt;margin-top:.6pt;width:462.75pt;height:224.25pt;z-index:-251657728" strokecolor="#fabf8f [1945]" strokeweight="3pt">
            <v:stroke linestyle="thinThin"/>
          </v:rect>
        </w:pict>
      </w:r>
    </w:p>
    <w:p w:rsidR="00ED5746" w:rsidRPr="00A22B36" w:rsidRDefault="00ED5746" w:rsidP="00133AA4">
      <w:pPr>
        <w:rPr>
          <w:rFonts w:ascii="Arial" w:hAnsi="Arial" w:cs="Arial"/>
          <w:sz w:val="22"/>
          <w:szCs w:val="22"/>
        </w:rPr>
      </w:pPr>
      <w:r w:rsidRPr="00A22B36">
        <w:rPr>
          <w:rFonts w:ascii="Arial" w:hAnsi="Arial" w:cs="Arial"/>
          <w:sz w:val="22"/>
          <w:szCs w:val="22"/>
        </w:rPr>
        <w:t xml:space="preserve">Now it is time to put together your group’s argument for or against the use of biofuels. </w:t>
      </w:r>
    </w:p>
    <w:p w:rsidR="00A905BF" w:rsidRPr="00A22B36" w:rsidRDefault="00A905BF" w:rsidP="00ED5746">
      <w:pPr>
        <w:jc w:val="center"/>
        <w:rPr>
          <w:rFonts w:ascii="Arial" w:hAnsi="Arial" w:cs="Arial"/>
          <w:sz w:val="22"/>
          <w:szCs w:val="22"/>
        </w:rPr>
      </w:pPr>
    </w:p>
    <w:p w:rsidR="00A905BF" w:rsidRDefault="00ED5746" w:rsidP="00ED574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22B36">
        <w:rPr>
          <w:rFonts w:ascii="Arial" w:hAnsi="Arial" w:cs="Arial"/>
          <w:sz w:val="22"/>
          <w:szCs w:val="22"/>
          <w:u w:val="single"/>
        </w:rPr>
        <w:t>Remember</w:t>
      </w:r>
      <w:r w:rsidR="00A905BF" w:rsidRPr="00A22B36">
        <w:rPr>
          <w:rFonts w:ascii="Arial" w:hAnsi="Arial" w:cs="Arial"/>
          <w:sz w:val="22"/>
          <w:szCs w:val="22"/>
          <w:u w:val="single"/>
        </w:rPr>
        <w:t>!</w:t>
      </w:r>
    </w:p>
    <w:p w:rsidR="00A22B36" w:rsidRPr="00A22B36" w:rsidRDefault="00A22B36" w:rsidP="00ED574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A905BF" w:rsidRPr="00A22B36" w:rsidRDefault="00A905BF" w:rsidP="00A22B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2B36">
        <w:rPr>
          <w:rFonts w:ascii="Arial" w:hAnsi="Arial" w:cs="Arial"/>
          <w:sz w:val="22"/>
          <w:szCs w:val="22"/>
        </w:rPr>
        <w:t xml:space="preserve">Your speech is not explaining your own personal views but those of the person on your card. </w:t>
      </w:r>
    </w:p>
    <w:p w:rsidR="00A905BF" w:rsidRPr="00A22B36" w:rsidRDefault="00A905BF" w:rsidP="00A22B36">
      <w:pPr>
        <w:rPr>
          <w:rFonts w:ascii="Arial" w:hAnsi="Arial" w:cs="Arial"/>
          <w:sz w:val="22"/>
          <w:szCs w:val="22"/>
        </w:rPr>
      </w:pPr>
    </w:p>
    <w:p w:rsidR="00ED5746" w:rsidRPr="00A22B36" w:rsidRDefault="00A905BF" w:rsidP="00A22B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2B36">
        <w:rPr>
          <w:rFonts w:ascii="Arial" w:hAnsi="Arial" w:cs="Arial"/>
          <w:sz w:val="22"/>
          <w:szCs w:val="22"/>
        </w:rPr>
        <w:t>Y</w:t>
      </w:r>
      <w:r w:rsidR="00ED5746" w:rsidRPr="00A22B36">
        <w:rPr>
          <w:rFonts w:ascii="Arial" w:hAnsi="Arial" w:cs="Arial"/>
          <w:sz w:val="22"/>
          <w:szCs w:val="22"/>
        </w:rPr>
        <w:t xml:space="preserve">our job is to convince the rest of the </w:t>
      </w:r>
      <w:r w:rsidRPr="00A22B36">
        <w:rPr>
          <w:rFonts w:ascii="Arial" w:hAnsi="Arial" w:cs="Arial"/>
          <w:sz w:val="22"/>
          <w:szCs w:val="22"/>
        </w:rPr>
        <w:t xml:space="preserve">class that the interest group you are arguing for has the most convincing point of view so start with your strongest argument. </w:t>
      </w:r>
    </w:p>
    <w:p w:rsidR="00A905BF" w:rsidRPr="00A22B36" w:rsidRDefault="00A905BF" w:rsidP="00A22B36">
      <w:pPr>
        <w:pStyle w:val="ListParagraph"/>
        <w:rPr>
          <w:rFonts w:ascii="Arial" w:hAnsi="Arial" w:cs="Arial"/>
          <w:sz w:val="22"/>
          <w:szCs w:val="22"/>
        </w:rPr>
      </w:pPr>
    </w:p>
    <w:p w:rsidR="00A905BF" w:rsidRPr="00A22B36" w:rsidRDefault="00A905BF" w:rsidP="00A22B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2B36">
        <w:rPr>
          <w:rFonts w:ascii="Arial" w:hAnsi="Arial" w:cs="Arial"/>
          <w:sz w:val="22"/>
          <w:szCs w:val="22"/>
        </w:rPr>
        <w:t xml:space="preserve">You should also be aware that other groups will try to say that you are wrong so consider how you will respond to their arguments. </w:t>
      </w:r>
    </w:p>
    <w:p w:rsidR="00A905BF" w:rsidRPr="00A22B36" w:rsidRDefault="00A905BF" w:rsidP="00A22B36">
      <w:pPr>
        <w:pStyle w:val="ListParagraph"/>
        <w:rPr>
          <w:rFonts w:ascii="Arial" w:hAnsi="Arial" w:cs="Arial"/>
          <w:sz w:val="22"/>
          <w:szCs w:val="22"/>
        </w:rPr>
      </w:pPr>
    </w:p>
    <w:p w:rsidR="00A905BF" w:rsidRPr="00A22B36" w:rsidRDefault="00A905BF" w:rsidP="00A22B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2B36">
        <w:rPr>
          <w:rFonts w:ascii="Arial" w:hAnsi="Arial" w:cs="Arial"/>
          <w:sz w:val="22"/>
          <w:szCs w:val="22"/>
        </w:rPr>
        <w:t xml:space="preserve">You could use the question stems below to help explain your ideas. </w:t>
      </w:r>
    </w:p>
    <w:p w:rsidR="00A905BF" w:rsidRPr="004663C0" w:rsidRDefault="00A905BF">
      <w:pPr>
        <w:rPr>
          <w:rFonts w:ascii="Arial" w:hAnsi="Arial" w:cs="Arial"/>
        </w:rPr>
      </w:pPr>
    </w:p>
    <w:p w:rsidR="00A905BF" w:rsidRPr="004663C0" w:rsidRDefault="00A905BF">
      <w:pPr>
        <w:rPr>
          <w:rFonts w:ascii="Arial" w:hAnsi="Arial" w:cs="Arial"/>
        </w:rPr>
      </w:pPr>
    </w:p>
    <w:p w:rsidR="00A22B36" w:rsidRDefault="00C97F0B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146050</wp:posOffset>
            </wp:positionV>
            <wp:extent cx="3027680" cy="2144395"/>
            <wp:effectExtent l="19050" t="0" r="1270" b="0"/>
            <wp:wrapSquare wrapText="bothSides"/>
            <wp:docPr id="1" name="Picture 0" descr="exhaust emmi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haust emmission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B36" w:rsidRPr="00A22B36" w:rsidRDefault="00A22B36">
      <w:pPr>
        <w:rPr>
          <w:rFonts w:ascii="Arial" w:hAnsi="Arial" w:cs="Arial"/>
          <w:b/>
        </w:rPr>
      </w:pPr>
      <w:r w:rsidRPr="00A22B36">
        <w:rPr>
          <w:rFonts w:ascii="Arial" w:hAnsi="Arial" w:cs="Arial"/>
          <w:b/>
        </w:rPr>
        <w:t xml:space="preserve">Question stems </w:t>
      </w:r>
    </w:p>
    <w:p w:rsidR="00A22B36" w:rsidRDefault="00A22B36">
      <w:pPr>
        <w:rPr>
          <w:rFonts w:ascii="Arial" w:hAnsi="Arial" w:cs="Arial"/>
          <w:i/>
        </w:rPr>
      </w:pPr>
    </w:p>
    <w:p w:rsidR="00ED5746" w:rsidRPr="00A22B36" w:rsidRDefault="00ED5746" w:rsidP="00C97F0B">
      <w:pPr>
        <w:pStyle w:val="ListParagraph"/>
        <w:numPr>
          <w:ilvl w:val="0"/>
          <w:numId w:val="2"/>
        </w:numPr>
        <w:ind w:left="142" w:hanging="284"/>
        <w:rPr>
          <w:rFonts w:ascii="Arial" w:hAnsi="Arial" w:cs="Arial"/>
          <w:i/>
          <w:sz w:val="22"/>
          <w:szCs w:val="22"/>
        </w:rPr>
      </w:pPr>
      <w:r w:rsidRPr="00A22B36">
        <w:rPr>
          <w:rFonts w:ascii="Arial" w:hAnsi="Arial" w:cs="Arial"/>
          <w:i/>
          <w:sz w:val="22"/>
          <w:szCs w:val="22"/>
        </w:rPr>
        <w:t>I am ……</w:t>
      </w:r>
    </w:p>
    <w:p w:rsidR="00A22B36" w:rsidRDefault="00A22B36" w:rsidP="00C97F0B">
      <w:pPr>
        <w:ind w:left="142" w:hanging="284"/>
        <w:rPr>
          <w:rFonts w:ascii="Arial" w:hAnsi="Arial" w:cs="Arial"/>
          <w:i/>
          <w:sz w:val="22"/>
          <w:szCs w:val="22"/>
        </w:rPr>
      </w:pPr>
    </w:p>
    <w:p w:rsidR="00ED5746" w:rsidRPr="00A22B36" w:rsidRDefault="00ED5746" w:rsidP="00C97F0B">
      <w:pPr>
        <w:pStyle w:val="ListParagraph"/>
        <w:numPr>
          <w:ilvl w:val="0"/>
          <w:numId w:val="2"/>
        </w:numPr>
        <w:ind w:left="142" w:hanging="284"/>
        <w:rPr>
          <w:rFonts w:ascii="Arial" w:hAnsi="Arial" w:cs="Arial"/>
          <w:i/>
          <w:sz w:val="22"/>
          <w:szCs w:val="22"/>
        </w:rPr>
      </w:pPr>
      <w:r w:rsidRPr="00A22B36">
        <w:rPr>
          <w:rFonts w:ascii="Arial" w:hAnsi="Arial" w:cs="Arial"/>
          <w:i/>
          <w:sz w:val="22"/>
          <w:szCs w:val="22"/>
        </w:rPr>
        <w:t>We are here to represent the interests of….</w:t>
      </w:r>
    </w:p>
    <w:p w:rsidR="00A22B36" w:rsidRDefault="00A22B36" w:rsidP="00C97F0B">
      <w:pPr>
        <w:ind w:left="142" w:hanging="284"/>
        <w:rPr>
          <w:rFonts w:ascii="Arial" w:hAnsi="Arial" w:cs="Arial"/>
          <w:i/>
          <w:sz w:val="22"/>
          <w:szCs w:val="22"/>
        </w:rPr>
      </w:pPr>
    </w:p>
    <w:p w:rsidR="00A22B36" w:rsidRPr="00A22B36" w:rsidRDefault="00ED5746" w:rsidP="00C97F0B">
      <w:pPr>
        <w:pStyle w:val="ListParagraph"/>
        <w:numPr>
          <w:ilvl w:val="0"/>
          <w:numId w:val="2"/>
        </w:numPr>
        <w:ind w:left="142" w:hanging="284"/>
        <w:rPr>
          <w:rFonts w:ascii="Arial" w:hAnsi="Arial" w:cs="Arial"/>
          <w:color w:val="1F497D" w:themeColor="text2"/>
          <w:sz w:val="22"/>
          <w:szCs w:val="22"/>
        </w:rPr>
      </w:pPr>
      <w:r w:rsidRPr="00A22B36">
        <w:rPr>
          <w:rFonts w:ascii="Arial" w:hAnsi="Arial" w:cs="Arial"/>
          <w:i/>
          <w:sz w:val="22"/>
          <w:szCs w:val="22"/>
        </w:rPr>
        <w:t>I</w:t>
      </w:r>
      <w:r w:rsidR="00A905BF" w:rsidRPr="00A22B36">
        <w:rPr>
          <w:rFonts w:ascii="Arial" w:hAnsi="Arial" w:cs="Arial"/>
          <w:i/>
          <w:sz w:val="22"/>
          <w:szCs w:val="22"/>
        </w:rPr>
        <w:t>n</w:t>
      </w:r>
      <w:r w:rsidR="00133AA4" w:rsidRPr="00A22B36">
        <w:rPr>
          <w:rFonts w:ascii="Arial" w:hAnsi="Arial" w:cs="Arial"/>
          <w:i/>
          <w:sz w:val="22"/>
          <w:szCs w:val="22"/>
        </w:rPr>
        <w:t xml:space="preserve"> our opinion b</w:t>
      </w:r>
      <w:r w:rsidRPr="00A22B36">
        <w:rPr>
          <w:rFonts w:ascii="Arial" w:hAnsi="Arial" w:cs="Arial"/>
          <w:i/>
          <w:sz w:val="22"/>
          <w:szCs w:val="22"/>
        </w:rPr>
        <w:t>iofuels are</w:t>
      </w:r>
      <w:r w:rsidRPr="00A22B36">
        <w:rPr>
          <w:rFonts w:ascii="Arial" w:hAnsi="Arial" w:cs="Arial"/>
          <w:color w:val="1F497D" w:themeColor="text2"/>
          <w:sz w:val="22"/>
          <w:szCs w:val="22"/>
        </w:rPr>
        <w:t>…</w:t>
      </w:r>
      <w:r w:rsidR="00133AA4" w:rsidRPr="00A22B36">
        <w:rPr>
          <w:rFonts w:ascii="Arial" w:hAnsi="Arial" w:cs="Arial"/>
          <w:color w:val="1F497D" w:themeColor="text2"/>
          <w:sz w:val="22"/>
          <w:szCs w:val="22"/>
        </w:rPr>
        <w:t xml:space="preserve">. </w:t>
      </w:r>
    </w:p>
    <w:p w:rsidR="00ED5746" w:rsidRPr="00A22B36" w:rsidRDefault="00133AA4" w:rsidP="00C97F0B">
      <w:pPr>
        <w:pStyle w:val="ListParagraph"/>
        <w:ind w:left="142" w:hanging="284"/>
        <w:rPr>
          <w:rFonts w:ascii="Arial" w:hAnsi="Arial" w:cs="Arial"/>
          <w:color w:val="000000" w:themeColor="text1"/>
          <w:sz w:val="22"/>
          <w:szCs w:val="22"/>
        </w:rPr>
      </w:pPr>
      <w:r w:rsidRPr="00A22B36">
        <w:rPr>
          <w:rFonts w:ascii="Arial" w:hAnsi="Arial" w:cs="Arial"/>
          <w:color w:val="000000" w:themeColor="text1"/>
          <w:sz w:val="22"/>
          <w:szCs w:val="22"/>
        </w:rPr>
        <w:t>(</w:t>
      </w:r>
      <w:r w:rsidR="00A22B36" w:rsidRPr="00A22B36">
        <w:rPr>
          <w:rFonts w:ascii="Arial" w:hAnsi="Arial" w:cs="Arial"/>
          <w:color w:val="000000" w:themeColor="text1"/>
          <w:sz w:val="22"/>
          <w:szCs w:val="22"/>
        </w:rPr>
        <w:t>G</w:t>
      </w:r>
      <w:r w:rsidRPr="00A22B36">
        <w:rPr>
          <w:rFonts w:ascii="Arial" w:hAnsi="Arial" w:cs="Arial"/>
          <w:color w:val="000000" w:themeColor="text1"/>
          <w:sz w:val="22"/>
          <w:szCs w:val="22"/>
        </w:rPr>
        <w:t>ood/bad/useful/devastating</w:t>
      </w:r>
      <w:r w:rsidR="00A905BF" w:rsidRPr="00A22B36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A22B36" w:rsidRDefault="00A22B36" w:rsidP="00C97F0B">
      <w:pPr>
        <w:ind w:left="142" w:hanging="284"/>
        <w:rPr>
          <w:rFonts w:ascii="Arial" w:hAnsi="Arial" w:cs="Arial"/>
          <w:i/>
          <w:sz w:val="22"/>
          <w:szCs w:val="22"/>
        </w:rPr>
      </w:pPr>
    </w:p>
    <w:p w:rsidR="00A22B36" w:rsidRPr="00A22B36" w:rsidRDefault="00ED5746" w:rsidP="00C97F0B">
      <w:pPr>
        <w:pStyle w:val="ListParagraph"/>
        <w:numPr>
          <w:ilvl w:val="0"/>
          <w:numId w:val="2"/>
        </w:numPr>
        <w:ind w:left="142" w:hanging="284"/>
        <w:rPr>
          <w:rFonts w:ascii="Arial" w:hAnsi="Arial" w:cs="Arial"/>
          <w:color w:val="1F497D" w:themeColor="text2"/>
          <w:sz w:val="22"/>
          <w:szCs w:val="22"/>
        </w:rPr>
      </w:pPr>
      <w:r w:rsidRPr="00A22B36">
        <w:rPr>
          <w:rFonts w:ascii="Arial" w:hAnsi="Arial" w:cs="Arial"/>
          <w:i/>
          <w:sz w:val="22"/>
          <w:szCs w:val="22"/>
        </w:rPr>
        <w:t>We believe this because</w:t>
      </w:r>
      <w:r w:rsidR="00133AA4" w:rsidRPr="00A22B36">
        <w:rPr>
          <w:rFonts w:ascii="Arial" w:hAnsi="Arial" w:cs="Arial"/>
          <w:i/>
          <w:sz w:val="22"/>
          <w:szCs w:val="22"/>
        </w:rPr>
        <w:t>.</w:t>
      </w:r>
      <w:r w:rsidRPr="00A22B36">
        <w:rPr>
          <w:rFonts w:ascii="Arial" w:hAnsi="Arial" w:cs="Arial"/>
          <w:color w:val="1F497D" w:themeColor="text2"/>
          <w:sz w:val="22"/>
          <w:szCs w:val="22"/>
        </w:rPr>
        <w:t>…</w:t>
      </w:r>
      <w:r w:rsidR="00133AA4" w:rsidRPr="00A22B36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ED5746" w:rsidRPr="00A22B36" w:rsidRDefault="00A22B36" w:rsidP="00084C57">
      <w:pPr>
        <w:pStyle w:val="ListParagraph"/>
        <w:ind w:left="-142"/>
        <w:rPr>
          <w:rFonts w:ascii="Arial" w:hAnsi="Arial" w:cs="Arial"/>
          <w:color w:val="000000" w:themeColor="text1"/>
          <w:sz w:val="22"/>
          <w:szCs w:val="22"/>
        </w:rPr>
      </w:pPr>
      <w:r w:rsidRPr="00A22B36">
        <w:rPr>
          <w:rFonts w:ascii="Arial" w:hAnsi="Arial" w:cs="Arial"/>
          <w:color w:val="000000" w:themeColor="text1"/>
          <w:sz w:val="22"/>
          <w:szCs w:val="22"/>
        </w:rPr>
        <w:t>(Explain your point of view and</w:t>
      </w:r>
      <w:r w:rsidR="00A905BF" w:rsidRPr="00A22B36">
        <w:rPr>
          <w:rFonts w:ascii="Arial" w:hAnsi="Arial" w:cs="Arial"/>
          <w:color w:val="000000" w:themeColor="text1"/>
          <w:sz w:val="22"/>
          <w:szCs w:val="22"/>
        </w:rPr>
        <w:t xml:space="preserve"> give at least three ideas as to the strengths/weaknesses of biofuels)</w:t>
      </w:r>
    </w:p>
    <w:p w:rsidR="00A22B36" w:rsidRDefault="00A22B36" w:rsidP="00C97F0B">
      <w:pPr>
        <w:ind w:left="142" w:hanging="284"/>
        <w:rPr>
          <w:rFonts w:ascii="Arial" w:hAnsi="Arial" w:cs="Arial"/>
          <w:i/>
          <w:sz w:val="22"/>
          <w:szCs w:val="22"/>
        </w:rPr>
      </w:pPr>
    </w:p>
    <w:p w:rsidR="00A22B36" w:rsidRPr="00A22B36" w:rsidRDefault="00ED5746" w:rsidP="00C97F0B">
      <w:pPr>
        <w:pStyle w:val="ListParagraph"/>
        <w:numPr>
          <w:ilvl w:val="0"/>
          <w:numId w:val="2"/>
        </w:numPr>
        <w:ind w:left="142" w:hanging="284"/>
        <w:rPr>
          <w:rFonts w:ascii="Arial" w:hAnsi="Arial" w:cs="Arial"/>
          <w:color w:val="1F497D" w:themeColor="text2"/>
          <w:sz w:val="22"/>
          <w:szCs w:val="22"/>
        </w:rPr>
      </w:pPr>
      <w:r w:rsidRPr="00A22B36">
        <w:rPr>
          <w:rFonts w:ascii="Arial" w:hAnsi="Arial" w:cs="Arial"/>
          <w:i/>
          <w:sz w:val="22"/>
          <w:szCs w:val="22"/>
        </w:rPr>
        <w:t>Our argument is supported by the fact that</w:t>
      </w:r>
      <w:r w:rsidRPr="00A22B36">
        <w:rPr>
          <w:rFonts w:ascii="Arial" w:hAnsi="Arial" w:cs="Arial"/>
          <w:color w:val="1F497D" w:themeColor="text2"/>
          <w:sz w:val="22"/>
          <w:szCs w:val="22"/>
        </w:rPr>
        <w:t>….</w:t>
      </w:r>
      <w:r w:rsidR="00133AA4" w:rsidRPr="00A22B36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ED5746" w:rsidRPr="00A22B36" w:rsidRDefault="00A22B36" w:rsidP="00084C57">
      <w:pPr>
        <w:pStyle w:val="ListParagraph"/>
        <w:ind w:left="-142"/>
        <w:rPr>
          <w:rFonts w:ascii="Arial" w:hAnsi="Arial" w:cs="Arial"/>
          <w:color w:val="000000" w:themeColor="text1"/>
          <w:sz w:val="22"/>
          <w:szCs w:val="22"/>
        </w:rPr>
      </w:pPr>
      <w:r w:rsidRPr="00A22B36">
        <w:rPr>
          <w:rFonts w:ascii="Arial" w:hAnsi="Arial" w:cs="Arial"/>
          <w:color w:val="000000" w:themeColor="text1"/>
          <w:sz w:val="22"/>
          <w:szCs w:val="22"/>
        </w:rPr>
        <w:t>(G</w:t>
      </w:r>
      <w:r w:rsidR="00A905BF" w:rsidRPr="00A22B36">
        <w:rPr>
          <w:rFonts w:ascii="Arial" w:hAnsi="Arial" w:cs="Arial"/>
          <w:color w:val="000000" w:themeColor="text1"/>
          <w:sz w:val="22"/>
          <w:szCs w:val="22"/>
        </w:rPr>
        <w:t>ive some evidence as to why you think you are right. What evidence can you use that will really convince the other groups?)</w:t>
      </w:r>
    </w:p>
    <w:p w:rsidR="00ED5746" w:rsidRPr="00A22B36" w:rsidRDefault="00ED5746" w:rsidP="00C97F0B">
      <w:pPr>
        <w:ind w:left="142" w:hanging="284"/>
        <w:rPr>
          <w:rFonts w:ascii="Arial" w:hAnsi="Arial" w:cs="Arial"/>
          <w:sz w:val="22"/>
          <w:szCs w:val="22"/>
        </w:rPr>
      </w:pPr>
    </w:p>
    <w:p w:rsidR="00133AA4" w:rsidRPr="00A22B36" w:rsidRDefault="00ED5746" w:rsidP="00C97F0B">
      <w:pPr>
        <w:pStyle w:val="ListParagraph"/>
        <w:numPr>
          <w:ilvl w:val="0"/>
          <w:numId w:val="2"/>
        </w:numPr>
        <w:ind w:left="142" w:hanging="284"/>
        <w:rPr>
          <w:rFonts w:ascii="Arial" w:hAnsi="Arial" w:cs="Arial"/>
          <w:sz w:val="22"/>
          <w:szCs w:val="22"/>
        </w:rPr>
      </w:pPr>
      <w:r w:rsidRPr="00A22B36">
        <w:rPr>
          <w:rFonts w:ascii="Arial" w:hAnsi="Arial" w:cs="Arial"/>
          <w:i/>
          <w:sz w:val="22"/>
          <w:szCs w:val="22"/>
        </w:rPr>
        <w:t xml:space="preserve">We know that other interest groups </w:t>
      </w:r>
      <w:r w:rsidR="006234A1" w:rsidRPr="00A22B36">
        <w:rPr>
          <w:rFonts w:ascii="Arial" w:hAnsi="Arial" w:cs="Arial"/>
          <w:i/>
          <w:sz w:val="22"/>
          <w:szCs w:val="22"/>
        </w:rPr>
        <w:t xml:space="preserve">might </w:t>
      </w:r>
      <w:r w:rsidRPr="00A22B36">
        <w:rPr>
          <w:rFonts w:ascii="Arial" w:hAnsi="Arial" w:cs="Arial"/>
          <w:i/>
          <w:sz w:val="22"/>
          <w:szCs w:val="22"/>
        </w:rPr>
        <w:t>argue that we are wrong because</w:t>
      </w:r>
      <w:r w:rsidR="00133AA4" w:rsidRPr="00A22B36">
        <w:rPr>
          <w:rFonts w:ascii="Arial" w:hAnsi="Arial" w:cs="Arial"/>
          <w:sz w:val="22"/>
          <w:szCs w:val="22"/>
        </w:rPr>
        <w:t>…</w:t>
      </w:r>
      <w:r w:rsidR="00A905BF" w:rsidRPr="00A22B36">
        <w:rPr>
          <w:rFonts w:ascii="Arial" w:hAnsi="Arial" w:cs="Arial"/>
          <w:sz w:val="22"/>
          <w:szCs w:val="22"/>
        </w:rPr>
        <w:t xml:space="preserve">. </w:t>
      </w:r>
    </w:p>
    <w:p w:rsidR="00ED5746" w:rsidRPr="00A22B36" w:rsidRDefault="00133AA4" w:rsidP="00C97F0B">
      <w:pPr>
        <w:pStyle w:val="ListParagraph"/>
        <w:ind w:left="142" w:hanging="284"/>
        <w:rPr>
          <w:rFonts w:ascii="Arial" w:hAnsi="Arial" w:cs="Arial"/>
          <w:color w:val="000000" w:themeColor="text1"/>
          <w:sz w:val="22"/>
          <w:szCs w:val="22"/>
        </w:rPr>
      </w:pPr>
      <w:r w:rsidRPr="00A22B36">
        <w:rPr>
          <w:rFonts w:ascii="Arial" w:hAnsi="Arial" w:cs="Arial"/>
          <w:color w:val="000000" w:themeColor="text1"/>
          <w:sz w:val="22"/>
          <w:szCs w:val="22"/>
        </w:rPr>
        <w:t>(</w:t>
      </w:r>
      <w:r w:rsidR="00A22B36" w:rsidRPr="00A22B36">
        <w:rPr>
          <w:rFonts w:ascii="Arial" w:hAnsi="Arial" w:cs="Arial"/>
          <w:color w:val="000000" w:themeColor="text1"/>
          <w:sz w:val="22"/>
          <w:szCs w:val="22"/>
        </w:rPr>
        <w:t>W</w:t>
      </w:r>
      <w:r w:rsidR="00A905BF" w:rsidRPr="00A22B36">
        <w:rPr>
          <w:rFonts w:ascii="Arial" w:hAnsi="Arial" w:cs="Arial"/>
          <w:color w:val="000000" w:themeColor="text1"/>
          <w:sz w:val="22"/>
          <w:szCs w:val="22"/>
        </w:rPr>
        <w:t>hat arguments do you think that other groups will use to suggest you are wrong?)</w:t>
      </w:r>
    </w:p>
    <w:p w:rsidR="00ED5746" w:rsidRPr="00A22B36" w:rsidRDefault="00ED5746" w:rsidP="00C97F0B">
      <w:pPr>
        <w:ind w:left="142" w:hanging="284"/>
        <w:rPr>
          <w:rFonts w:ascii="Arial" w:hAnsi="Arial" w:cs="Arial"/>
          <w:sz w:val="22"/>
          <w:szCs w:val="22"/>
        </w:rPr>
      </w:pPr>
    </w:p>
    <w:p w:rsidR="00A22B36" w:rsidRPr="00A22B36" w:rsidRDefault="00ED5746" w:rsidP="00C97F0B">
      <w:pPr>
        <w:pStyle w:val="ListParagraph"/>
        <w:numPr>
          <w:ilvl w:val="0"/>
          <w:numId w:val="2"/>
        </w:numPr>
        <w:ind w:left="142" w:hanging="284"/>
        <w:rPr>
          <w:rFonts w:ascii="Arial" w:hAnsi="Arial" w:cs="Arial"/>
          <w:color w:val="1F497D" w:themeColor="text2"/>
          <w:sz w:val="22"/>
          <w:szCs w:val="22"/>
        </w:rPr>
      </w:pPr>
      <w:r w:rsidRPr="00A22B36">
        <w:rPr>
          <w:rFonts w:ascii="Arial" w:hAnsi="Arial" w:cs="Arial"/>
          <w:i/>
          <w:sz w:val="22"/>
          <w:szCs w:val="22"/>
        </w:rPr>
        <w:t>However, we would argue that</w:t>
      </w:r>
      <w:r w:rsidR="00133AA4" w:rsidRPr="00A22B36">
        <w:rPr>
          <w:rFonts w:ascii="Arial" w:hAnsi="Arial" w:cs="Arial"/>
          <w:sz w:val="22"/>
          <w:szCs w:val="22"/>
        </w:rPr>
        <w:t>…</w:t>
      </w:r>
      <w:r w:rsidR="00A905BF" w:rsidRPr="00A22B36">
        <w:rPr>
          <w:rFonts w:ascii="Arial" w:hAnsi="Arial" w:cs="Arial"/>
          <w:sz w:val="22"/>
          <w:szCs w:val="22"/>
        </w:rPr>
        <w:t>.</w:t>
      </w:r>
      <w:r w:rsidR="00A905BF" w:rsidRPr="00A22B36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ED5746" w:rsidRPr="00A22B36" w:rsidRDefault="00A905BF" w:rsidP="00084C57">
      <w:pPr>
        <w:pStyle w:val="ListParagraph"/>
        <w:ind w:left="-142"/>
        <w:rPr>
          <w:rFonts w:ascii="Arial" w:hAnsi="Arial" w:cs="Arial"/>
          <w:color w:val="000000" w:themeColor="text1"/>
          <w:sz w:val="22"/>
          <w:szCs w:val="22"/>
        </w:rPr>
      </w:pPr>
      <w:r w:rsidRPr="00A22B36">
        <w:rPr>
          <w:rFonts w:ascii="Arial" w:hAnsi="Arial" w:cs="Arial"/>
          <w:color w:val="000000" w:themeColor="text1"/>
          <w:sz w:val="22"/>
          <w:szCs w:val="22"/>
        </w:rPr>
        <w:t>(</w:t>
      </w:r>
      <w:r w:rsidR="00A22B36">
        <w:rPr>
          <w:rFonts w:ascii="Arial" w:hAnsi="Arial" w:cs="Arial"/>
          <w:color w:val="000000" w:themeColor="text1"/>
          <w:sz w:val="22"/>
          <w:szCs w:val="22"/>
        </w:rPr>
        <w:t>H</w:t>
      </w:r>
      <w:r w:rsidRPr="00A22B36">
        <w:rPr>
          <w:rFonts w:ascii="Arial" w:hAnsi="Arial" w:cs="Arial"/>
          <w:color w:val="000000" w:themeColor="text1"/>
          <w:sz w:val="22"/>
          <w:szCs w:val="22"/>
        </w:rPr>
        <w:t>ow could you show that other groups are wrong and that they should change their ideas?)</w:t>
      </w:r>
    </w:p>
    <w:p w:rsidR="00ED5746" w:rsidRPr="00A22B36" w:rsidRDefault="00ED5746" w:rsidP="00C97F0B">
      <w:pPr>
        <w:ind w:left="142" w:hanging="284"/>
        <w:rPr>
          <w:rFonts w:ascii="Arial" w:hAnsi="Arial" w:cs="Arial"/>
          <w:color w:val="1F497D" w:themeColor="text2"/>
          <w:sz w:val="22"/>
          <w:szCs w:val="22"/>
        </w:rPr>
      </w:pPr>
    </w:p>
    <w:p w:rsidR="00A22B36" w:rsidRPr="00A22B36" w:rsidRDefault="00A905BF" w:rsidP="00C97F0B">
      <w:pPr>
        <w:pStyle w:val="ListParagraph"/>
        <w:numPr>
          <w:ilvl w:val="0"/>
          <w:numId w:val="2"/>
        </w:numPr>
        <w:ind w:left="142" w:hanging="284"/>
        <w:rPr>
          <w:rFonts w:ascii="Arial" w:hAnsi="Arial" w:cs="Arial"/>
          <w:color w:val="1F497D" w:themeColor="text2"/>
          <w:sz w:val="22"/>
          <w:szCs w:val="22"/>
        </w:rPr>
      </w:pPr>
      <w:r w:rsidRPr="00A22B36">
        <w:rPr>
          <w:rFonts w:ascii="Arial" w:hAnsi="Arial" w:cs="Arial"/>
          <w:i/>
          <w:color w:val="000000" w:themeColor="text1"/>
          <w:sz w:val="22"/>
          <w:szCs w:val="22"/>
        </w:rPr>
        <w:t>In conclusion</w:t>
      </w:r>
      <w:r w:rsidR="00133AA4" w:rsidRPr="00A22B36">
        <w:rPr>
          <w:rFonts w:ascii="Arial" w:hAnsi="Arial" w:cs="Arial"/>
          <w:i/>
          <w:color w:val="000000" w:themeColor="text1"/>
          <w:sz w:val="22"/>
          <w:szCs w:val="22"/>
        </w:rPr>
        <w:t>….</w:t>
      </w:r>
      <w:r w:rsidRPr="00A22B36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A22B36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ED5746" w:rsidRPr="00A22B36" w:rsidRDefault="00A22B36" w:rsidP="00084C57">
      <w:pPr>
        <w:pStyle w:val="ListParagraph"/>
        <w:ind w:left="-142"/>
        <w:rPr>
          <w:rFonts w:ascii="Arial" w:hAnsi="Arial" w:cs="Arial"/>
          <w:color w:val="000000" w:themeColor="text1"/>
          <w:sz w:val="22"/>
          <w:szCs w:val="22"/>
        </w:rPr>
      </w:pPr>
      <w:r w:rsidRPr="00A22B36">
        <w:rPr>
          <w:rFonts w:ascii="Arial" w:hAnsi="Arial" w:cs="Arial"/>
          <w:color w:val="000000" w:themeColor="text1"/>
          <w:sz w:val="22"/>
          <w:szCs w:val="22"/>
        </w:rPr>
        <w:t>(W</w:t>
      </w:r>
      <w:r w:rsidR="00A905BF" w:rsidRPr="00A22B36">
        <w:rPr>
          <w:rFonts w:ascii="Arial" w:hAnsi="Arial" w:cs="Arial"/>
          <w:color w:val="000000" w:themeColor="text1"/>
          <w:sz w:val="22"/>
          <w:szCs w:val="22"/>
        </w:rPr>
        <w:t>hat key idea would</w:t>
      </w:r>
      <w:r w:rsidR="00133AA4" w:rsidRPr="00A22B36">
        <w:rPr>
          <w:rFonts w:ascii="Arial" w:hAnsi="Arial" w:cs="Arial"/>
          <w:color w:val="000000" w:themeColor="text1"/>
          <w:sz w:val="22"/>
          <w:szCs w:val="22"/>
        </w:rPr>
        <w:t xml:space="preserve"> you like everyone to take away</w:t>
      </w:r>
      <w:r w:rsidR="00A905BF" w:rsidRPr="00A22B36">
        <w:rPr>
          <w:rFonts w:ascii="Arial" w:hAnsi="Arial" w:cs="Arial"/>
          <w:color w:val="000000" w:themeColor="text1"/>
          <w:sz w:val="22"/>
          <w:szCs w:val="22"/>
        </w:rPr>
        <w:t xml:space="preserve"> from your </w:t>
      </w:r>
      <w:r w:rsidR="00AA3719" w:rsidRPr="00A22B36">
        <w:rPr>
          <w:rFonts w:ascii="Arial" w:hAnsi="Arial" w:cs="Arial"/>
          <w:color w:val="000000" w:themeColor="text1"/>
          <w:sz w:val="22"/>
          <w:szCs w:val="22"/>
        </w:rPr>
        <w:t>speech?</w:t>
      </w:r>
      <w:r w:rsidR="00A905BF" w:rsidRPr="00A22B36">
        <w:rPr>
          <w:rFonts w:ascii="Arial" w:hAnsi="Arial" w:cs="Arial"/>
          <w:color w:val="000000" w:themeColor="text1"/>
          <w:sz w:val="22"/>
          <w:szCs w:val="22"/>
        </w:rPr>
        <w:t xml:space="preserve"> Make it </w:t>
      </w:r>
      <w:r w:rsidR="00FA67EA" w:rsidRPr="00A22B36">
        <w:rPr>
          <w:rFonts w:ascii="Arial" w:hAnsi="Arial" w:cs="Arial"/>
          <w:color w:val="000000" w:themeColor="text1"/>
          <w:sz w:val="22"/>
          <w:szCs w:val="22"/>
        </w:rPr>
        <w:t>convincing!)</w:t>
      </w:r>
    </w:p>
    <w:sectPr w:rsidR="00ED5746" w:rsidRPr="00A22B36" w:rsidSect="001456E4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36" w:rsidRDefault="00A22B36" w:rsidP="007A3C9A">
      <w:r>
        <w:separator/>
      </w:r>
    </w:p>
  </w:endnote>
  <w:endnote w:type="continuationSeparator" w:id="0">
    <w:p w:rsidR="00A22B36" w:rsidRDefault="00A22B36" w:rsidP="007A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36" w:rsidRDefault="00A22B36" w:rsidP="007A3C9A">
      <w:r>
        <w:separator/>
      </w:r>
    </w:p>
  </w:footnote>
  <w:footnote w:type="continuationSeparator" w:id="0">
    <w:p w:rsidR="00A22B36" w:rsidRDefault="00A22B36" w:rsidP="007A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36" w:rsidRDefault="00785C2D">
    <w:pPr>
      <w:pStyle w:val="Header"/>
    </w:pPr>
    <w:r>
      <w:rPr>
        <w:noProof/>
      </w:rPr>
      <w:pict>
        <v:group id="_x0000_s2049" style="position:absolute;margin-left:84pt;margin-top:-84pt;width:105.1pt;height:274.25pt;rotation:90;flip:y;z-index:251658240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e36c0a [2409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abf8f [1945]" stroked="f">
              <v:path arrowok="t"/>
              <o:lock v:ext="edit" aspectratio="t"/>
            </v:shape>
            <v:oval id="_x0000_s2053" style="position:absolute;left:6117;top:10212;width:4526;height:4258;rotation:41366637fd;flip:y" fillcolor="#e36c0a [2409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fbd4b4 [1305]" stroked="f" strokecolor="#a7bfde [1620]">
              <o:lock v:ext="edit" aspectratio="t"/>
              <v:textbox style="mso-next-textbox:#_x0000_s2054" inset="0,0,0,0">
                <w:txbxContent>
                  <w:p w:rsidR="00A22B36" w:rsidRPr="00A22B36" w:rsidRDefault="00A22B36" w:rsidP="00A22B36">
                    <w:pPr>
                      <w:pStyle w:val="Header"/>
                      <w:jc w:val="center"/>
                      <w:rPr>
                        <w:rFonts w:ascii="Arial" w:hAnsi="Arial" w:cs="Arial"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A22B36">
                      <w:rPr>
                        <w:rFonts w:ascii="Arial" w:hAnsi="Arial" w:cs="Arial"/>
                        <w:bCs/>
                        <w:color w:val="000000" w:themeColor="text1"/>
                        <w:sz w:val="36"/>
                        <w:szCs w:val="36"/>
                      </w:rPr>
                      <w:t>2:3</w:t>
                    </w:r>
                  </w:p>
                </w:txbxContent>
              </v:textbox>
            </v:oval>
          </v:group>
          <w10:wrap anchorx="page" anchory="page"/>
        </v:group>
      </w:pict>
    </w:r>
  </w:p>
  <w:p w:rsidR="00A22B36" w:rsidRPr="007A3C9A" w:rsidRDefault="00A22B36" w:rsidP="007A3C9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0E"/>
    <w:multiLevelType w:val="hybridMultilevel"/>
    <w:tmpl w:val="3A98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5C17"/>
    <w:multiLevelType w:val="hybridMultilevel"/>
    <w:tmpl w:val="12B61F88"/>
    <w:lvl w:ilvl="0" w:tplc="EF4263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5746"/>
    <w:rsid w:val="00084C57"/>
    <w:rsid w:val="00116436"/>
    <w:rsid w:val="00133AA4"/>
    <w:rsid w:val="001456E4"/>
    <w:rsid w:val="00295FC8"/>
    <w:rsid w:val="002A4AF5"/>
    <w:rsid w:val="0031255C"/>
    <w:rsid w:val="00393FC7"/>
    <w:rsid w:val="003E7687"/>
    <w:rsid w:val="004663C0"/>
    <w:rsid w:val="004B153A"/>
    <w:rsid w:val="004B5875"/>
    <w:rsid w:val="00527F6C"/>
    <w:rsid w:val="005D2E8F"/>
    <w:rsid w:val="006234A1"/>
    <w:rsid w:val="006F25CE"/>
    <w:rsid w:val="00756EE8"/>
    <w:rsid w:val="00785C2D"/>
    <w:rsid w:val="007A3C9A"/>
    <w:rsid w:val="008900A4"/>
    <w:rsid w:val="0095015B"/>
    <w:rsid w:val="009E3952"/>
    <w:rsid w:val="00A22B36"/>
    <w:rsid w:val="00A905BF"/>
    <w:rsid w:val="00AA3719"/>
    <w:rsid w:val="00BE0DD9"/>
    <w:rsid w:val="00C97F0B"/>
    <w:rsid w:val="00CD1A74"/>
    <w:rsid w:val="00CF06FD"/>
    <w:rsid w:val="00D8371B"/>
    <w:rsid w:val="00E51471"/>
    <w:rsid w:val="00E7102E"/>
    <w:rsid w:val="00E73BC3"/>
    <w:rsid w:val="00ED5746"/>
    <w:rsid w:val="00EE1C48"/>
    <w:rsid w:val="00FA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BF"/>
    <w:pPr>
      <w:ind w:left="720"/>
      <w:contextualSpacing/>
    </w:pPr>
  </w:style>
  <w:style w:type="character" w:styleId="CommentReference">
    <w:name w:val="annotation reference"/>
    <w:basedOn w:val="DefaultParagraphFont"/>
    <w:rsid w:val="009501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15B"/>
  </w:style>
  <w:style w:type="paragraph" w:styleId="CommentSubject">
    <w:name w:val="annotation subject"/>
    <w:basedOn w:val="CommentText"/>
    <w:next w:val="CommentText"/>
    <w:link w:val="CommentSubjectChar"/>
    <w:rsid w:val="0095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15B"/>
    <w:rPr>
      <w:b/>
      <w:bCs/>
    </w:rPr>
  </w:style>
  <w:style w:type="paragraph" w:styleId="BalloonText">
    <w:name w:val="Balloon Text"/>
    <w:basedOn w:val="Normal"/>
    <w:link w:val="BalloonTextChar"/>
    <w:rsid w:val="00950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3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C9A"/>
    <w:rPr>
      <w:sz w:val="24"/>
      <w:szCs w:val="24"/>
    </w:rPr>
  </w:style>
  <w:style w:type="paragraph" w:styleId="Footer">
    <w:name w:val="footer"/>
    <w:basedOn w:val="Normal"/>
    <w:link w:val="FooterChar"/>
    <w:rsid w:val="007A3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C9A"/>
    <w:rPr>
      <w:sz w:val="24"/>
      <w:szCs w:val="24"/>
    </w:rPr>
  </w:style>
  <w:style w:type="paragraph" w:styleId="NoSpacing">
    <w:name w:val="No Spacing"/>
    <w:uiPriority w:val="1"/>
    <w:qFormat/>
    <w:rsid w:val="00A22B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1173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jwade</dc:creator>
  <cp:lastModifiedBy>sbougourd</cp:lastModifiedBy>
  <cp:revision>12</cp:revision>
  <dcterms:created xsi:type="dcterms:W3CDTF">2011-08-12T14:09:00Z</dcterms:created>
  <dcterms:modified xsi:type="dcterms:W3CDTF">2011-12-01T12:48:00Z</dcterms:modified>
</cp:coreProperties>
</file>