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39" w:rsidRDefault="00166739" w:rsidP="00C9364D">
      <w:pPr>
        <w:autoSpaceDE w:val="0"/>
        <w:autoSpaceDN w:val="0"/>
        <w:adjustRightInd w:val="0"/>
        <w:spacing w:after="0" w:line="240" w:lineRule="auto"/>
        <w:rPr>
          <w:b/>
          <w:color w:val="000000"/>
        </w:rPr>
      </w:pPr>
      <w:r>
        <w:rPr>
          <w:b/>
          <w:noProof/>
          <w:color w:val="000000"/>
          <w:lang w:eastAsia="en-GB"/>
        </w:rPr>
        <w:drawing>
          <wp:anchor distT="0" distB="0" distL="114300" distR="114300" simplePos="0" relativeHeight="251664384" behindDoc="0" locked="0" layoutInCell="1" allowOverlap="1">
            <wp:simplePos x="0" y="0"/>
            <wp:positionH relativeFrom="column">
              <wp:posOffset>5295900</wp:posOffset>
            </wp:positionH>
            <wp:positionV relativeFrom="paragraph">
              <wp:posOffset>-819150</wp:posOffset>
            </wp:positionV>
            <wp:extent cx="1439545" cy="800100"/>
            <wp:effectExtent l="19050" t="0" r="8255" b="0"/>
            <wp:wrapSquare wrapText="bothSides"/>
            <wp:docPr id="31"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7" cstate="print"/>
                    <a:stretch>
                      <a:fillRect/>
                    </a:stretch>
                  </pic:blipFill>
                  <pic:spPr>
                    <a:xfrm>
                      <a:off x="0" y="0"/>
                      <a:ext cx="1439545" cy="800100"/>
                    </a:xfrm>
                    <a:prstGeom prst="rect">
                      <a:avLst/>
                    </a:prstGeom>
                  </pic:spPr>
                </pic:pic>
              </a:graphicData>
            </a:graphic>
          </wp:anchor>
        </w:drawing>
      </w:r>
    </w:p>
    <w:p w:rsidR="00166739" w:rsidRDefault="00166739" w:rsidP="00C9364D">
      <w:pPr>
        <w:autoSpaceDE w:val="0"/>
        <w:autoSpaceDN w:val="0"/>
        <w:adjustRightInd w:val="0"/>
        <w:spacing w:after="0" w:line="240" w:lineRule="auto"/>
        <w:rPr>
          <w:b/>
          <w:color w:val="000000"/>
        </w:rPr>
      </w:pPr>
    </w:p>
    <w:p w:rsidR="00166739" w:rsidRDefault="00166739" w:rsidP="00C9364D">
      <w:pPr>
        <w:autoSpaceDE w:val="0"/>
        <w:autoSpaceDN w:val="0"/>
        <w:adjustRightInd w:val="0"/>
        <w:spacing w:after="0" w:line="240" w:lineRule="auto"/>
        <w:rPr>
          <w:b/>
          <w:color w:val="000000"/>
        </w:rPr>
      </w:pPr>
    </w:p>
    <w:p w:rsidR="00166739" w:rsidRDefault="00166739" w:rsidP="00C9364D">
      <w:pPr>
        <w:autoSpaceDE w:val="0"/>
        <w:autoSpaceDN w:val="0"/>
        <w:adjustRightInd w:val="0"/>
        <w:spacing w:after="0" w:line="240" w:lineRule="auto"/>
        <w:rPr>
          <w:b/>
          <w:color w:val="000000"/>
        </w:rPr>
      </w:pPr>
    </w:p>
    <w:tbl>
      <w:tblPr>
        <w:tblStyle w:val="TableGrid"/>
        <w:tblW w:w="0" w:type="auto"/>
        <w:tbl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insideH w:val="dashSmallGap" w:sz="12" w:space="0" w:color="E36C0A" w:themeColor="accent6" w:themeShade="BF"/>
          <w:insideV w:val="dashSmallGap" w:sz="12" w:space="0" w:color="E36C0A" w:themeColor="accent6" w:themeShade="BF"/>
        </w:tblBorders>
        <w:tblCellMar>
          <w:top w:w="284" w:type="dxa"/>
          <w:left w:w="284" w:type="dxa"/>
          <w:bottom w:w="284" w:type="dxa"/>
          <w:right w:w="284" w:type="dxa"/>
        </w:tblCellMar>
        <w:tblLook w:val="04A0"/>
      </w:tblPr>
      <w:tblGrid>
        <w:gridCol w:w="9576"/>
      </w:tblGrid>
      <w:tr w:rsidR="00166739" w:rsidTr="00166739">
        <w:tc>
          <w:tcPr>
            <w:tcW w:w="9576" w:type="dxa"/>
          </w:tcPr>
          <w:p w:rsidR="00166739" w:rsidRPr="00166739" w:rsidRDefault="00166739" w:rsidP="00166739">
            <w:pPr>
              <w:autoSpaceDE w:val="0"/>
              <w:autoSpaceDN w:val="0"/>
              <w:adjustRightInd w:val="0"/>
              <w:rPr>
                <w:rFonts w:ascii="Stencil" w:hAnsi="Stencil" w:cs="MV Boli"/>
                <w:color w:val="000000"/>
                <w:sz w:val="36"/>
                <w:szCs w:val="36"/>
              </w:rPr>
            </w:pPr>
            <w:r w:rsidRPr="00166739">
              <w:rPr>
                <w:rFonts w:ascii="Stencil" w:hAnsi="Stencil" w:cs="MV Boli"/>
                <w:color w:val="000000"/>
                <w:sz w:val="36"/>
                <w:szCs w:val="36"/>
              </w:rPr>
              <w:t xml:space="preserve">ID CARD </w:t>
            </w:r>
          </w:p>
          <w:p w:rsidR="00166739" w:rsidRPr="00166739" w:rsidRDefault="00166739" w:rsidP="00166739">
            <w:pPr>
              <w:autoSpaceDE w:val="0"/>
              <w:autoSpaceDN w:val="0"/>
              <w:adjustRightInd w:val="0"/>
              <w:rPr>
                <w:color w:val="000000"/>
              </w:rPr>
            </w:pPr>
          </w:p>
          <w:p w:rsidR="00166739" w:rsidRPr="00166739" w:rsidRDefault="00166739" w:rsidP="00166739">
            <w:pPr>
              <w:autoSpaceDE w:val="0"/>
              <w:autoSpaceDN w:val="0"/>
              <w:adjustRightInd w:val="0"/>
              <w:rPr>
                <w:b/>
                <w:color w:val="C00000"/>
              </w:rPr>
            </w:pPr>
            <w:r w:rsidRPr="00166739">
              <w:rPr>
                <w:b/>
                <w:color w:val="C00000"/>
              </w:rPr>
              <w:t xml:space="preserve">Jacob Graveney </w:t>
            </w:r>
          </w:p>
          <w:p w:rsidR="00166739" w:rsidRPr="00166739" w:rsidRDefault="00166739" w:rsidP="00166739">
            <w:pPr>
              <w:autoSpaceDE w:val="0"/>
              <w:autoSpaceDN w:val="0"/>
              <w:adjustRightInd w:val="0"/>
              <w:rPr>
                <w:color w:val="000000"/>
              </w:rPr>
            </w:pPr>
          </w:p>
          <w:p w:rsidR="00166739" w:rsidRPr="00166739" w:rsidRDefault="00166739" w:rsidP="00166739">
            <w:pPr>
              <w:autoSpaceDE w:val="0"/>
              <w:autoSpaceDN w:val="0"/>
              <w:adjustRightInd w:val="0"/>
              <w:rPr>
                <w:color w:val="000000"/>
              </w:rPr>
            </w:pPr>
            <w:r w:rsidRPr="00166739">
              <w:rPr>
                <w:bCs/>
                <w:color w:val="000000"/>
              </w:rPr>
              <w:t>Profession:</w:t>
            </w:r>
            <w:r w:rsidRPr="00166739">
              <w:rPr>
                <w:color w:val="000000"/>
              </w:rPr>
              <w:t xml:space="preserve"> Owner of ‘Graveney International Fuels’</w:t>
            </w:r>
          </w:p>
          <w:p w:rsidR="00166739" w:rsidRPr="00166739" w:rsidRDefault="00166739" w:rsidP="00166739">
            <w:pPr>
              <w:autoSpaceDE w:val="0"/>
              <w:autoSpaceDN w:val="0"/>
              <w:adjustRightInd w:val="0"/>
              <w:rPr>
                <w:color w:val="000000"/>
              </w:rPr>
            </w:pPr>
          </w:p>
          <w:p w:rsidR="00166739" w:rsidRDefault="00D45BE9" w:rsidP="00166739">
            <w:pPr>
              <w:autoSpaceDE w:val="0"/>
              <w:autoSpaceDN w:val="0"/>
              <w:adjustRightInd w:val="0"/>
              <w:rPr>
                <w:bCs/>
                <w:color w:val="000000"/>
              </w:rPr>
            </w:pPr>
            <w:r>
              <w:rPr>
                <w:bCs/>
                <w:noProof/>
                <w:color w:val="000000"/>
                <w:lang w:eastAsia="en-GB"/>
              </w:rPr>
              <w:drawing>
                <wp:anchor distT="0" distB="0" distL="114300" distR="114300" simplePos="0" relativeHeight="251665408" behindDoc="0" locked="0" layoutInCell="1" allowOverlap="1">
                  <wp:simplePos x="0" y="0"/>
                  <wp:positionH relativeFrom="column">
                    <wp:posOffset>4772025</wp:posOffset>
                  </wp:positionH>
                  <wp:positionV relativeFrom="paragraph">
                    <wp:posOffset>-1183005</wp:posOffset>
                  </wp:positionV>
                  <wp:extent cx="981075" cy="10477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srcRect/>
                          <a:stretch>
                            <a:fillRect/>
                          </a:stretch>
                        </pic:blipFill>
                        <pic:spPr bwMode="auto">
                          <a:xfrm>
                            <a:off x="0" y="0"/>
                            <a:ext cx="981075" cy="1047750"/>
                          </a:xfrm>
                          <a:prstGeom prst="rect">
                            <a:avLst/>
                          </a:prstGeom>
                          <a:noFill/>
                          <a:ln w="9525">
                            <a:noFill/>
                            <a:miter lim="800000"/>
                            <a:headEnd/>
                            <a:tailEnd/>
                          </a:ln>
                        </pic:spPr>
                      </pic:pic>
                    </a:graphicData>
                  </a:graphic>
                </wp:anchor>
              </w:drawing>
            </w:r>
            <w:r>
              <w:rPr>
                <w:bCs/>
                <w:color w:val="000000"/>
              </w:rPr>
              <w:t>Country: USA</w:t>
            </w:r>
          </w:p>
          <w:p w:rsidR="00D45BE9" w:rsidRDefault="00D45BE9" w:rsidP="00166739">
            <w:pPr>
              <w:autoSpaceDE w:val="0"/>
              <w:autoSpaceDN w:val="0"/>
              <w:adjustRightInd w:val="0"/>
              <w:rPr>
                <w:bCs/>
                <w:color w:val="000000"/>
              </w:rPr>
            </w:pPr>
          </w:p>
          <w:p w:rsidR="00166739" w:rsidRPr="00166739" w:rsidRDefault="00166739" w:rsidP="00166739">
            <w:pPr>
              <w:autoSpaceDE w:val="0"/>
              <w:autoSpaceDN w:val="0"/>
              <w:adjustRightInd w:val="0"/>
              <w:rPr>
                <w:color w:val="000000"/>
              </w:rPr>
            </w:pPr>
            <w:r w:rsidRPr="00166739">
              <w:rPr>
                <w:bCs/>
                <w:color w:val="000000"/>
              </w:rPr>
              <w:t>Role:</w:t>
            </w:r>
            <w:r w:rsidRPr="00166739">
              <w:rPr>
                <w:color w:val="000000"/>
              </w:rPr>
              <w:t xml:space="preserve"> runs an international bi</w:t>
            </w:r>
            <w:r w:rsidR="00152C1F">
              <w:rPr>
                <w:color w:val="000000"/>
              </w:rPr>
              <w:t xml:space="preserve">ofuels production company with four </w:t>
            </w:r>
            <w:r w:rsidRPr="00166739">
              <w:rPr>
                <w:color w:val="000000"/>
              </w:rPr>
              <w:t>produ</w:t>
            </w:r>
            <w:r w:rsidR="00F60C60">
              <w:rPr>
                <w:color w:val="000000"/>
              </w:rPr>
              <w:t xml:space="preserve">ction plants, </w:t>
            </w:r>
            <w:r w:rsidR="00152C1F">
              <w:rPr>
                <w:color w:val="000000"/>
              </w:rPr>
              <w:t xml:space="preserve">one in Brazil, two </w:t>
            </w:r>
            <w:r w:rsidRPr="00166739">
              <w:rPr>
                <w:color w:val="000000"/>
              </w:rPr>
              <w:t xml:space="preserve">in the USA and a new one in Mexico. Provides jobs for over 5,000 people, including farmers, scientists, engineers, and drivers. </w:t>
            </w:r>
          </w:p>
          <w:p w:rsidR="00166739" w:rsidRPr="00166739" w:rsidRDefault="00166739" w:rsidP="00166739">
            <w:pPr>
              <w:autoSpaceDE w:val="0"/>
              <w:autoSpaceDN w:val="0"/>
              <w:adjustRightInd w:val="0"/>
              <w:rPr>
                <w:color w:val="000000"/>
              </w:rPr>
            </w:pPr>
          </w:p>
          <w:p w:rsidR="00166739" w:rsidRDefault="00166739" w:rsidP="00166739">
            <w:pPr>
              <w:autoSpaceDE w:val="0"/>
              <w:autoSpaceDN w:val="0"/>
              <w:adjustRightInd w:val="0"/>
              <w:rPr>
                <w:color w:val="000000"/>
              </w:rPr>
            </w:pPr>
            <w:r w:rsidRPr="00166739">
              <w:rPr>
                <w:color w:val="000000"/>
              </w:rPr>
              <w:t>Interest in biofuel:</w:t>
            </w:r>
          </w:p>
          <w:p w:rsidR="00D45166" w:rsidRPr="00166739" w:rsidRDefault="00D45166" w:rsidP="00166739">
            <w:pPr>
              <w:autoSpaceDE w:val="0"/>
              <w:autoSpaceDN w:val="0"/>
              <w:adjustRightInd w:val="0"/>
              <w:rPr>
                <w:color w:val="000000"/>
              </w:rPr>
            </w:pPr>
          </w:p>
          <w:p w:rsidR="00166739" w:rsidRPr="00166739" w:rsidRDefault="00166739" w:rsidP="00166739">
            <w:pPr>
              <w:pStyle w:val="ListParagraph"/>
              <w:numPr>
                <w:ilvl w:val="0"/>
                <w:numId w:val="2"/>
              </w:numPr>
              <w:autoSpaceDE w:val="0"/>
              <w:autoSpaceDN w:val="0"/>
              <w:adjustRightInd w:val="0"/>
              <w:rPr>
                <w:color w:val="000000"/>
              </w:rPr>
            </w:pPr>
            <w:r w:rsidRPr="00166739">
              <w:rPr>
                <w:color w:val="000000"/>
              </w:rPr>
              <w:t xml:space="preserve">What is the future market for biofuels? </w:t>
            </w:r>
          </w:p>
          <w:p w:rsidR="00166739" w:rsidRPr="00166739" w:rsidRDefault="00166739" w:rsidP="00166739">
            <w:pPr>
              <w:pStyle w:val="ListParagraph"/>
              <w:numPr>
                <w:ilvl w:val="0"/>
                <w:numId w:val="2"/>
              </w:numPr>
              <w:autoSpaceDE w:val="0"/>
              <w:autoSpaceDN w:val="0"/>
              <w:adjustRightInd w:val="0"/>
              <w:rPr>
                <w:color w:val="000000"/>
              </w:rPr>
            </w:pPr>
            <w:r w:rsidRPr="00166739">
              <w:rPr>
                <w:color w:val="000000"/>
              </w:rPr>
              <w:t>What are the other renewable energy options and how will they affect my business?</w:t>
            </w:r>
          </w:p>
          <w:p w:rsidR="00166739" w:rsidRDefault="00166739" w:rsidP="00F60C60">
            <w:pPr>
              <w:pStyle w:val="ListParagraph"/>
              <w:numPr>
                <w:ilvl w:val="0"/>
                <w:numId w:val="2"/>
              </w:numPr>
              <w:rPr>
                <w:color w:val="000000"/>
              </w:rPr>
            </w:pPr>
            <w:r w:rsidRPr="00166739">
              <w:rPr>
                <w:color w:val="000000"/>
              </w:rPr>
              <w:t>Should I be increasing the number of biofuels plants that my company owns?</w:t>
            </w:r>
          </w:p>
          <w:p w:rsidR="00F60C60" w:rsidRPr="00F60C60" w:rsidRDefault="00F60C60" w:rsidP="00F60C60">
            <w:pPr>
              <w:pStyle w:val="ListParagraph"/>
              <w:numPr>
                <w:ilvl w:val="0"/>
                <w:numId w:val="2"/>
              </w:numPr>
              <w:rPr>
                <w:color w:val="000000"/>
              </w:rPr>
            </w:pPr>
            <w:r>
              <w:rPr>
                <w:color w:val="000000"/>
              </w:rPr>
              <w:t>How can I make sure that working conditions are satisfactory for all employees?</w:t>
            </w:r>
          </w:p>
        </w:tc>
      </w:tr>
      <w:tr w:rsidR="00166739" w:rsidTr="00166739">
        <w:tc>
          <w:tcPr>
            <w:tcW w:w="9576" w:type="dxa"/>
          </w:tcPr>
          <w:p w:rsidR="00166739" w:rsidRPr="00166739" w:rsidRDefault="00166739" w:rsidP="00166739">
            <w:pPr>
              <w:rPr>
                <w:rFonts w:ascii="Stencil" w:hAnsi="Stencil"/>
                <w:sz w:val="36"/>
                <w:szCs w:val="36"/>
              </w:rPr>
            </w:pPr>
            <w:r w:rsidRPr="00166739">
              <w:rPr>
                <w:rFonts w:ascii="Stencil" w:hAnsi="Stencil"/>
                <w:sz w:val="36"/>
                <w:szCs w:val="36"/>
              </w:rPr>
              <w:t xml:space="preserve">ID CARD </w:t>
            </w:r>
          </w:p>
          <w:p w:rsidR="00166739" w:rsidRDefault="00166739" w:rsidP="00166739"/>
          <w:p w:rsidR="00166739" w:rsidRPr="00166739" w:rsidRDefault="00D45BE9" w:rsidP="00166739">
            <w:pPr>
              <w:rPr>
                <w:b/>
                <w:color w:val="C00000"/>
              </w:rPr>
            </w:pPr>
            <w:r>
              <w:rPr>
                <w:b/>
                <w:color w:val="C00000"/>
              </w:rPr>
              <w:t xml:space="preserve">Nina Lopez </w:t>
            </w:r>
            <w:r w:rsidR="00166739" w:rsidRPr="00166739">
              <w:rPr>
                <w:b/>
                <w:color w:val="C00000"/>
              </w:rPr>
              <w:t xml:space="preserve"> </w:t>
            </w:r>
          </w:p>
          <w:p w:rsidR="00166739" w:rsidRPr="00166739" w:rsidRDefault="00166739" w:rsidP="00166739"/>
          <w:p w:rsidR="00166739" w:rsidRDefault="00166739" w:rsidP="00166739">
            <w:pPr>
              <w:autoSpaceDE w:val="0"/>
              <w:autoSpaceDN w:val="0"/>
              <w:adjustRightInd w:val="0"/>
              <w:rPr>
                <w:color w:val="000000"/>
              </w:rPr>
            </w:pPr>
            <w:r w:rsidRPr="00166739">
              <w:rPr>
                <w:bCs/>
                <w:color w:val="000000"/>
              </w:rPr>
              <w:t>Profession:</w:t>
            </w:r>
            <w:r w:rsidRPr="00166739">
              <w:rPr>
                <w:color w:val="000000"/>
              </w:rPr>
              <w:t xml:space="preserve"> Cleaner </w:t>
            </w:r>
          </w:p>
          <w:p w:rsidR="00D45BE9" w:rsidRDefault="00D45BE9" w:rsidP="00166739">
            <w:pPr>
              <w:autoSpaceDE w:val="0"/>
              <w:autoSpaceDN w:val="0"/>
              <w:adjustRightInd w:val="0"/>
              <w:rPr>
                <w:color w:val="000000"/>
              </w:rPr>
            </w:pPr>
          </w:p>
          <w:p w:rsidR="00D45BE9" w:rsidRPr="00166739" w:rsidRDefault="00D45BE9" w:rsidP="00166739">
            <w:pPr>
              <w:autoSpaceDE w:val="0"/>
              <w:autoSpaceDN w:val="0"/>
              <w:adjustRightInd w:val="0"/>
              <w:rPr>
                <w:color w:val="000000"/>
              </w:rPr>
            </w:pPr>
            <w:r>
              <w:rPr>
                <w:color w:val="000000"/>
              </w:rPr>
              <w:t>Country: Mexico</w:t>
            </w:r>
          </w:p>
          <w:p w:rsidR="00166739" w:rsidRPr="00166739" w:rsidRDefault="00D45BE9" w:rsidP="00166739">
            <w:pPr>
              <w:autoSpaceDE w:val="0"/>
              <w:autoSpaceDN w:val="0"/>
              <w:adjustRightInd w:val="0"/>
              <w:rPr>
                <w:color w:val="000000"/>
              </w:rPr>
            </w:pPr>
            <w:r>
              <w:rPr>
                <w:noProof/>
                <w:color w:val="000000"/>
                <w:lang w:eastAsia="en-GB"/>
              </w:rPr>
              <w:drawing>
                <wp:anchor distT="0" distB="0" distL="114300" distR="114300" simplePos="0" relativeHeight="251666432" behindDoc="0" locked="0" layoutInCell="1" allowOverlap="1">
                  <wp:simplePos x="0" y="0"/>
                  <wp:positionH relativeFrom="column">
                    <wp:posOffset>4772025</wp:posOffset>
                  </wp:positionH>
                  <wp:positionV relativeFrom="paragraph">
                    <wp:posOffset>-1277620</wp:posOffset>
                  </wp:positionV>
                  <wp:extent cx="1019175" cy="971550"/>
                  <wp:effectExtent l="19050" t="0" r="9525" b="0"/>
                  <wp:wrapSquare wrapText="bothSides"/>
                  <wp:docPr id="4" name="Picture 3" descr="C:\Users\sbougourd\AppData\Local\Microsoft\Windows\Temporary Internet Files\Content.IE5\KIQCPGOI\MC9000483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ugourd\AppData\Local\Microsoft\Windows\Temporary Internet Files\Content.IE5\KIQCPGOI\MC900048354[1].wmf"/>
                          <pic:cNvPicPr>
                            <a:picLocks noChangeAspect="1" noChangeArrowheads="1"/>
                          </pic:cNvPicPr>
                        </pic:nvPicPr>
                        <pic:blipFill>
                          <a:blip r:embed="rId9" cstate="email"/>
                          <a:srcRect/>
                          <a:stretch>
                            <a:fillRect/>
                          </a:stretch>
                        </pic:blipFill>
                        <pic:spPr bwMode="auto">
                          <a:xfrm>
                            <a:off x="0" y="0"/>
                            <a:ext cx="1019175" cy="971550"/>
                          </a:xfrm>
                          <a:prstGeom prst="rect">
                            <a:avLst/>
                          </a:prstGeom>
                          <a:noFill/>
                          <a:ln w="9525">
                            <a:noFill/>
                            <a:miter lim="800000"/>
                            <a:headEnd/>
                            <a:tailEnd/>
                          </a:ln>
                        </pic:spPr>
                      </pic:pic>
                    </a:graphicData>
                  </a:graphic>
                </wp:anchor>
              </w:drawing>
            </w:r>
          </w:p>
          <w:p w:rsidR="00166739" w:rsidRPr="00D45BE9" w:rsidRDefault="00166739" w:rsidP="00166739">
            <w:pPr>
              <w:autoSpaceDE w:val="0"/>
              <w:autoSpaceDN w:val="0"/>
              <w:adjustRightInd w:val="0"/>
              <w:rPr>
                <w:bCs/>
                <w:color w:val="000000"/>
              </w:rPr>
            </w:pPr>
            <w:r w:rsidRPr="00166739">
              <w:rPr>
                <w:bCs/>
                <w:color w:val="000000"/>
              </w:rPr>
              <w:t>Role:</w:t>
            </w:r>
            <w:r w:rsidRPr="00166739">
              <w:rPr>
                <w:color w:val="000000"/>
              </w:rPr>
              <w:t xml:space="preserve"> Married mother of three children between the ages of 8 and 15. The family live in a small house and have only a modest income from Nina’s cleaning work and her husband’s shift work in a factory. The family does not have a car so they use local buses to get around.  </w:t>
            </w:r>
          </w:p>
          <w:p w:rsidR="00166739" w:rsidRPr="00166739" w:rsidRDefault="00166739" w:rsidP="00166739">
            <w:pPr>
              <w:autoSpaceDE w:val="0"/>
              <w:autoSpaceDN w:val="0"/>
              <w:adjustRightInd w:val="0"/>
              <w:rPr>
                <w:color w:val="000000"/>
              </w:rPr>
            </w:pPr>
          </w:p>
          <w:p w:rsidR="00166739" w:rsidRDefault="00166739" w:rsidP="00166739">
            <w:pPr>
              <w:autoSpaceDE w:val="0"/>
              <w:autoSpaceDN w:val="0"/>
              <w:adjustRightInd w:val="0"/>
              <w:rPr>
                <w:color w:val="000000"/>
              </w:rPr>
            </w:pPr>
            <w:r w:rsidRPr="00166739">
              <w:rPr>
                <w:color w:val="000000"/>
              </w:rPr>
              <w:t>Interest in biofuel:</w:t>
            </w:r>
          </w:p>
          <w:p w:rsidR="00D45166" w:rsidRPr="00166739" w:rsidRDefault="00D45166" w:rsidP="00166739">
            <w:pPr>
              <w:autoSpaceDE w:val="0"/>
              <w:autoSpaceDN w:val="0"/>
              <w:adjustRightInd w:val="0"/>
              <w:rPr>
                <w:color w:val="000000"/>
              </w:rPr>
            </w:pPr>
          </w:p>
          <w:p w:rsidR="00166739" w:rsidRPr="00166739" w:rsidRDefault="00166739" w:rsidP="00166739">
            <w:pPr>
              <w:pStyle w:val="ListParagraph"/>
              <w:numPr>
                <w:ilvl w:val="0"/>
                <w:numId w:val="2"/>
              </w:numPr>
              <w:autoSpaceDE w:val="0"/>
              <w:autoSpaceDN w:val="0"/>
              <w:adjustRightInd w:val="0"/>
              <w:rPr>
                <w:color w:val="000000"/>
              </w:rPr>
            </w:pPr>
            <w:r w:rsidRPr="00166739">
              <w:rPr>
                <w:color w:val="000000"/>
              </w:rPr>
              <w:t>Will the price of foods like tortillas go up as a result of</w:t>
            </w:r>
            <w:r w:rsidR="00152C1F">
              <w:rPr>
                <w:color w:val="000000"/>
              </w:rPr>
              <w:t xml:space="preserve"> corn being in demand for </w:t>
            </w:r>
            <w:r w:rsidRPr="00166739">
              <w:rPr>
                <w:color w:val="000000"/>
              </w:rPr>
              <w:t xml:space="preserve">biofuels </w:t>
            </w:r>
            <w:r w:rsidR="00152C1F">
              <w:rPr>
                <w:color w:val="000000"/>
              </w:rPr>
              <w:t>as well as food crops?</w:t>
            </w:r>
          </w:p>
          <w:p w:rsidR="00166739" w:rsidRPr="00166739" w:rsidRDefault="00166739" w:rsidP="00166739">
            <w:pPr>
              <w:pStyle w:val="ListParagraph"/>
              <w:numPr>
                <w:ilvl w:val="0"/>
                <w:numId w:val="2"/>
              </w:numPr>
              <w:autoSpaceDE w:val="0"/>
              <w:autoSpaceDN w:val="0"/>
              <w:adjustRightInd w:val="0"/>
              <w:rPr>
                <w:color w:val="000000"/>
              </w:rPr>
            </w:pPr>
            <w:r w:rsidRPr="00166739">
              <w:rPr>
                <w:color w:val="000000"/>
              </w:rPr>
              <w:t xml:space="preserve">How can I afford to feed my family if food prices rise?  </w:t>
            </w:r>
          </w:p>
          <w:p w:rsidR="00166739" w:rsidRPr="00166739" w:rsidRDefault="00137721" w:rsidP="00C9364D">
            <w:pPr>
              <w:pStyle w:val="ListParagraph"/>
              <w:numPr>
                <w:ilvl w:val="0"/>
                <w:numId w:val="2"/>
              </w:numPr>
              <w:autoSpaceDE w:val="0"/>
              <w:autoSpaceDN w:val="0"/>
              <w:adjustRightInd w:val="0"/>
              <w:rPr>
                <w:color w:val="000000"/>
              </w:rPr>
            </w:pPr>
            <w:r>
              <w:rPr>
                <w:noProof/>
                <w:color w:val="000000"/>
                <w:lang w:eastAsia="en-GB"/>
              </w:rPr>
              <w:drawing>
                <wp:anchor distT="0" distB="0" distL="114300" distR="114300" simplePos="0" relativeHeight="251681792" behindDoc="0" locked="0" layoutInCell="1" allowOverlap="1">
                  <wp:simplePos x="0" y="0"/>
                  <wp:positionH relativeFrom="column">
                    <wp:posOffset>5867400</wp:posOffset>
                  </wp:positionH>
                  <wp:positionV relativeFrom="paragraph">
                    <wp:posOffset>241300</wp:posOffset>
                  </wp:positionV>
                  <wp:extent cx="628650" cy="628650"/>
                  <wp:effectExtent l="0" t="0" r="0" b="0"/>
                  <wp:wrapNone/>
                  <wp:docPr id="1" name="Picture 1" descr="C:\Users\sbougourd\AppData\Local\Microsoft\Windows\Temporary Internet Files\Content.IE5\1JWLEWF3\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1JWLEWF3\MC900432594[1].png"/>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166739" w:rsidRPr="00166739">
              <w:rPr>
                <w:color w:val="000000"/>
              </w:rPr>
              <w:t xml:space="preserve">Will more jobs be available if new biofuels production plants are opened?  </w:t>
            </w:r>
          </w:p>
        </w:tc>
      </w:tr>
    </w:tbl>
    <w:p w:rsidR="00D45BE9" w:rsidRDefault="00D45BE9">
      <w:r>
        <w:br w:type="page"/>
      </w:r>
    </w:p>
    <w:tbl>
      <w:tblPr>
        <w:tblStyle w:val="TableGrid"/>
        <w:tblpPr w:leftFromText="180" w:rightFromText="180" w:vertAnchor="page" w:horzAnchor="margin" w:tblpY="2611"/>
        <w:tblW w:w="0" w:type="auto"/>
        <w:tbl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insideH w:val="dashSmallGap" w:sz="12" w:space="0" w:color="E36C0A" w:themeColor="accent6" w:themeShade="BF"/>
          <w:insideV w:val="dashSmallGap" w:sz="12" w:space="0" w:color="E36C0A" w:themeColor="accent6" w:themeShade="BF"/>
        </w:tblBorders>
        <w:tblCellMar>
          <w:top w:w="284" w:type="dxa"/>
          <w:left w:w="284" w:type="dxa"/>
          <w:bottom w:w="284" w:type="dxa"/>
          <w:right w:w="284" w:type="dxa"/>
        </w:tblCellMar>
        <w:tblLook w:val="04A0"/>
      </w:tblPr>
      <w:tblGrid>
        <w:gridCol w:w="9576"/>
      </w:tblGrid>
      <w:tr w:rsidR="00B04083" w:rsidTr="00B04083">
        <w:tc>
          <w:tcPr>
            <w:tcW w:w="9576" w:type="dxa"/>
          </w:tcPr>
          <w:p w:rsidR="008913AA" w:rsidRDefault="00B04083" w:rsidP="00B04083">
            <w:pPr>
              <w:rPr>
                <w:rFonts w:ascii="Stencil" w:hAnsi="Stencil"/>
                <w:sz w:val="36"/>
                <w:szCs w:val="36"/>
              </w:rPr>
            </w:pPr>
            <w:r w:rsidRPr="00D45BE9">
              <w:rPr>
                <w:rFonts w:ascii="Stencil" w:hAnsi="Stencil"/>
                <w:sz w:val="36"/>
                <w:szCs w:val="36"/>
              </w:rPr>
              <w:lastRenderedPageBreak/>
              <w:t>ID CARD</w:t>
            </w:r>
          </w:p>
          <w:p w:rsidR="008913AA" w:rsidRDefault="008913AA" w:rsidP="00B04083">
            <w:pPr>
              <w:rPr>
                <w:rFonts w:ascii="Stencil" w:hAnsi="Stencil"/>
                <w:sz w:val="36"/>
                <w:szCs w:val="36"/>
              </w:rPr>
            </w:pPr>
          </w:p>
          <w:p w:rsidR="00B04083" w:rsidRPr="008913AA" w:rsidRDefault="00B04083" w:rsidP="00B04083">
            <w:pPr>
              <w:rPr>
                <w:rFonts w:ascii="Stencil" w:hAnsi="Stencil"/>
                <w:sz w:val="36"/>
                <w:szCs w:val="36"/>
              </w:rPr>
            </w:pPr>
            <w:r w:rsidRPr="00D45BE9">
              <w:rPr>
                <w:b/>
                <w:color w:val="C00000"/>
              </w:rPr>
              <w:t xml:space="preserve">Abdul Rahman </w:t>
            </w:r>
          </w:p>
          <w:p w:rsidR="00B04083" w:rsidRPr="00D45BE9" w:rsidRDefault="00B04083" w:rsidP="00B04083">
            <w:pPr>
              <w:rPr>
                <w:bCs/>
              </w:rPr>
            </w:pPr>
          </w:p>
          <w:p w:rsidR="00B04083" w:rsidRDefault="00B04083" w:rsidP="00B04083">
            <w:r w:rsidRPr="00D45BE9">
              <w:rPr>
                <w:bCs/>
              </w:rPr>
              <w:t>Profession:</w:t>
            </w:r>
            <w:r w:rsidRPr="00D45BE9">
              <w:t xml:space="preserve"> Palm oil plantation worker</w:t>
            </w:r>
          </w:p>
          <w:p w:rsidR="00B04083" w:rsidRPr="00D45BE9" w:rsidRDefault="00B04083" w:rsidP="00B04083">
            <w:r w:rsidRPr="00D45BE9">
              <w:t xml:space="preserve"> </w:t>
            </w:r>
          </w:p>
          <w:p w:rsidR="00B04083" w:rsidRDefault="00B04083" w:rsidP="00B04083">
            <w:pPr>
              <w:rPr>
                <w:bCs/>
              </w:rPr>
            </w:pPr>
            <w:r>
              <w:rPr>
                <w:bCs/>
              </w:rPr>
              <w:t>Country: Malaysia</w:t>
            </w:r>
          </w:p>
          <w:p w:rsidR="00B04083" w:rsidRDefault="00B04083" w:rsidP="00B04083">
            <w:pPr>
              <w:rPr>
                <w:bCs/>
              </w:rPr>
            </w:pPr>
          </w:p>
          <w:p w:rsidR="00B04083" w:rsidRDefault="00B04083" w:rsidP="00B04083">
            <w:r>
              <w:rPr>
                <w:bCs/>
                <w:noProof/>
                <w:lang w:eastAsia="en-GB"/>
              </w:rPr>
              <w:drawing>
                <wp:anchor distT="0" distB="0" distL="114300" distR="114300" simplePos="0" relativeHeight="251672576" behindDoc="0" locked="0" layoutInCell="1" allowOverlap="1">
                  <wp:simplePos x="0" y="0"/>
                  <wp:positionH relativeFrom="column">
                    <wp:posOffset>4695825</wp:posOffset>
                  </wp:positionH>
                  <wp:positionV relativeFrom="paragraph">
                    <wp:posOffset>-1609725</wp:posOffset>
                  </wp:positionV>
                  <wp:extent cx="981075" cy="1295400"/>
                  <wp:effectExtent l="19050" t="0" r="9525" b="0"/>
                  <wp:wrapSquare wrapText="bothSides"/>
                  <wp:docPr id="17" name="Picture 1" descr="C:\Users\sbougourd\AppData\Local\Microsoft\Windows\Temporary Internet Files\Content.IE5\SRXK4MM0\MC900280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SRXK4MM0\MC900280297[1].wmf"/>
                          <pic:cNvPicPr>
                            <a:picLocks noChangeAspect="1" noChangeArrowheads="1"/>
                          </pic:cNvPicPr>
                        </pic:nvPicPr>
                        <pic:blipFill>
                          <a:blip r:embed="rId11" cstate="email"/>
                          <a:srcRect/>
                          <a:stretch>
                            <a:fillRect/>
                          </a:stretch>
                        </pic:blipFill>
                        <pic:spPr bwMode="auto">
                          <a:xfrm>
                            <a:off x="0" y="0"/>
                            <a:ext cx="981075" cy="1295400"/>
                          </a:xfrm>
                          <a:prstGeom prst="rect">
                            <a:avLst/>
                          </a:prstGeom>
                          <a:noFill/>
                          <a:ln w="9525">
                            <a:noFill/>
                            <a:miter lim="800000"/>
                            <a:headEnd/>
                            <a:tailEnd/>
                          </a:ln>
                        </pic:spPr>
                      </pic:pic>
                    </a:graphicData>
                  </a:graphic>
                </wp:anchor>
              </w:drawing>
            </w:r>
            <w:r w:rsidRPr="00D45BE9">
              <w:rPr>
                <w:bCs/>
              </w:rPr>
              <w:t>Role:</w:t>
            </w:r>
            <w:r w:rsidRPr="00D45BE9">
              <w:t xml:space="preserve"> Plants the new crops that are grown to make biofuels. The work is tough physically and he works long shifts, getting paid by the number of crops planted each day rather than an hourly wage. He shares lodgings with his brothers and other workers on the outskirts of the plantation</w:t>
            </w:r>
            <w:r w:rsidR="00F60C60">
              <w:t>,</w:t>
            </w:r>
            <w:r w:rsidRPr="00D45BE9">
              <w:t xml:space="preserve"> on land that his family owns.  </w:t>
            </w:r>
          </w:p>
          <w:p w:rsidR="00B04083" w:rsidRPr="00D45BE9" w:rsidRDefault="00B04083" w:rsidP="00B04083"/>
          <w:p w:rsidR="00B04083" w:rsidRDefault="00B04083" w:rsidP="00B04083">
            <w:r w:rsidRPr="00D45BE9">
              <w:t>Interest in biofuel:</w:t>
            </w:r>
          </w:p>
          <w:p w:rsidR="00D45166" w:rsidRPr="00D45BE9" w:rsidRDefault="00D45166" w:rsidP="00B04083"/>
          <w:p w:rsidR="00B04083" w:rsidRPr="00D45BE9" w:rsidRDefault="00B04083" w:rsidP="00B04083">
            <w:pPr>
              <w:pStyle w:val="ListParagraph"/>
              <w:numPr>
                <w:ilvl w:val="0"/>
                <w:numId w:val="3"/>
              </w:numPr>
            </w:pPr>
            <w:r w:rsidRPr="00D45BE9">
              <w:t>Will the industry provide enough</w:t>
            </w:r>
            <w:r w:rsidR="00152C1F">
              <w:t xml:space="preserve"> work for</w:t>
            </w:r>
            <w:r w:rsidR="00F60C60">
              <w:t xml:space="preserve"> me</w:t>
            </w:r>
            <w:r w:rsidR="00FB1ABD">
              <w:t xml:space="preserve"> and my </w:t>
            </w:r>
            <w:r w:rsidR="00152C1F">
              <w:t>brothers</w:t>
            </w:r>
            <w:r w:rsidRPr="00D45BE9">
              <w:t xml:space="preserve"> in the long term? </w:t>
            </w:r>
          </w:p>
          <w:p w:rsidR="00F60C60" w:rsidRDefault="00F60C60" w:rsidP="00B04083">
            <w:pPr>
              <w:pStyle w:val="ListParagraph"/>
              <w:numPr>
                <w:ilvl w:val="0"/>
                <w:numId w:val="3"/>
              </w:numPr>
            </w:pPr>
            <w:r>
              <w:t xml:space="preserve">How long can I </w:t>
            </w:r>
            <w:r w:rsidR="00FB1ABD">
              <w:t xml:space="preserve">cope with this </w:t>
            </w:r>
            <w:r>
              <w:t xml:space="preserve">labour-intensive job? </w:t>
            </w:r>
          </w:p>
          <w:p w:rsidR="00B04083" w:rsidRPr="00D45BE9" w:rsidRDefault="00F60C60" w:rsidP="00B04083">
            <w:pPr>
              <w:pStyle w:val="ListParagraph"/>
              <w:numPr>
                <w:ilvl w:val="0"/>
                <w:numId w:val="3"/>
              </w:numPr>
            </w:pPr>
            <w:r>
              <w:t xml:space="preserve">Should I sell some of my </w:t>
            </w:r>
            <w:r w:rsidR="00B04083" w:rsidRPr="00D45BE9">
              <w:t>land</w:t>
            </w:r>
            <w:r w:rsidR="00152C1F">
              <w:t xml:space="preserve"> to the plantation owners or take a loan from the company to grow </w:t>
            </w:r>
            <w:r>
              <w:t xml:space="preserve">my </w:t>
            </w:r>
            <w:r w:rsidR="00152C1F">
              <w:t>own crops for biofuels?</w:t>
            </w:r>
            <w:r w:rsidR="00B04083" w:rsidRPr="00D45BE9">
              <w:t xml:space="preserve"> </w:t>
            </w:r>
          </w:p>
          <w:p w:rsidR="00B04083" w:rsidRPr="00D45BE9" w:rsidRDefault="00F60C60" w:rsidP="00F60C60">
            <w:pPr>
              <w:pStyle w:val="ListParagraph"/>
              <w:numPr>
                <w:ilvl w:val="0"/>
                <w:numId w:val="3"/>
              </w:numPr>
            </w:pPr>
            <w:r>
              <w:t>Is my</w:t>
            </w:r>
            <w:r w:rsidR="00152C1F">
              <w:t xml:space="preserve"> </w:t>
            </w:r>
            <w:r w:rsidR="00B04083" w:rsidRPr="00D45BE9">
              <w:t xml:space="preserve">home at risk if the company wants to expand the plantation? </w:t>
            </w:r>
          </w:p>
        </w:tc>
      </w:tr>
      <w:tr w:rsidR="00B04083" w:rsidTr="00B04083">
        <w:tc>
          <w:tcPr>
            <w:tcW w:w="9576" w:type="dxa"/>
          </w:tcPr>
          <w:p w:rsidR="00B04083" w:rsidRPr="00D45BE9" w:rsidRDefault="00B04083" w:rsidP="00B04083">
            <w:pPr>
              <w:rPr>
                <w:rFonts w:ascii="Stencil" w:hAnsi="Stencil"/>
                <w:sz w:val="36"/>
                <w:szCs w:val="36"/>
              </w:rPr>
            </w:pPr>
            <w:r w:rsidRPr="00D45BE9">
              <w:rPr>
                <w:rFonts w:ascii="Stencil" w:hAnsi="Stencil"/>
                <w:sz w:val="36"/>
                <w:szCs w:val="36"/>
              </w:rPr>
              <w:t xml:space="preserve">ID CARD </w:t>
            </w:r>
          </w:p>
          <w:p w:rsidR="00B04083" w:rsidRPr="00D45BE9" w:rsidRDefault="00B04083" w:rsidP="00B04083"/>
          <w:p w:rsidR="00B04083" w:rsidRDefault="00B04083" w:rsidP="00B04083">
            <w:pPr>
              <w:rPr>
                <w:b/>
                <w:color w:val="C00000"/>
              </w:rPr>
            </w:pPr>
            <w:r w:rsidRPr="00D45BE9">
              <w:rPr>
                <w:b/>
                <w:color w:val="C00000"/>
              </w:rPr>
              <w:t xml:space="preserve">Charlotte Maybe </w:t>
            </w:r>
          </w:p>
          <w:p w:rsidR="00B04083" w:rsidRPr="00D45BE9" w:rsidRDefault="00B04083" w:rsidP="00B04083"/>
          <w:p w:rsidR="00B04083" w:rsidRPr="00D45BE9" w:rsidRDefault="00B04083" w:rsidP="00B04083">
            <w:pPr>
              <w:rPr>
                <w:bCs/>
              </w:rPr>
            </w:pPr>
            <w:r w:rsidRPr="00D45BE9">
              <w:rPr>
                <w:bCs/>
              </w:rPr>
              <w:t xml:space="preserve">Profession: Environmental charity campaigner </w:t>
            </w:r>
          </w:p>
          <w:p w:rsidR="00B04083" w:rsidRDefault="00B04083" w:rsidP="00B04083">
            <w:pPr>
              <w:rPr>
                <w:bCs/>
              </w:rPr>
            </w:pPr>
          </w:p>
          <w:p w:rsidR="00B04083" w:rsidRDefault="00B04083" w:rsidP="00B04083">
            <w:pPr>
              <w:rPr>
                <w:bCs/>
              </w:rPr>
            </w:pPr>
            <w:r>
              <w:rPr>
                <w:bCs/>
                <w:noProof/>
                <w:lang w:eastAsia="en-GB"/>
              </w:rPr>
              <w:drawing>
                <wp:anchor distT="0" distB="0" distL="114300" distR="114300" simplePos="0" relativeHeight="251673600" behindDoc="0" locked="0" layoutInCell="1" allowOverlap="1">
                  <wp:simplePos x="0" y="0"/>
                  <wp:positionH relativeFrom="column">
                    <wp:posOffset>4810125</wp:posOffset>
                  </wp:positionH>
                  <wp:positionV relativeFrom="paragraph">
                    <wp:posOffset>-1078230</wp:posOffset>
                  </wp:positionV>
                  <wp:extent cx="952500" cy="1159510"/>
                  <wp:effectExtent l="19050" t="0" r="0"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srcRect/>
                          <a:stretch>
                            <a:fillRect/>
                          </a:stretch>
                        </pic:blipFill>
                        <pic:spPr bwMode="auto">
                          <a:xfrm>
                            <a:off x="0" y="0"/>
                            <a:ext cx="952500" cy="1159510"/>
                          </a:xfrm>
                          <a:prstGeom prst="rect">
                            <a:avLst/>
                          </a:prstGeom>
                          <a:noFill/>
                          <a:ln w="9525">
                            <a:noFill/>
                            <a:miter lim="800000"/>
                            <a:headEnd/>
                            <a:tailEnd/>
                          </a:ln>
                        </pic:spPr>
                      </pic:pic>
                    </a:graphicData>
                  </a:graphic>
                </wp:anchor>
              </w:drawing>
            </w:r>
            <w:r>
              <w:rPr>
                <w:bCs/>
              </w:rPr>
              <w:t>Country: Australia</w:t>
            </w:r>
          </w:p>
          <w:p w:rsidR="00B04083" w:rsidRDefault="00B04083" w:rsidP="00B04083">
            <w:pPr>
              <w:rPr>
                <w:bCs/>
              </w:rPr>
            </w:pPr>
          </w:p>
          <w:p w:rsidR="00B04083" w:rsidRPr="00D45BE9" w:rsidRDefault="00B04083" w:rsidP="00B04083">
            <w:r w:rsidRPr="00D45BE9">
              <w:rPr>
                <w:bCs/>
              </w:rPr>
              <w:t>Role:</w:t>
            </w:r>
            <w:r w:rsidRPr="00D45BE9">
              <w:t xml:space="preserve"> To raise the public's awareness and interest in environmental issues involved in biofuels production, such as deforestation. To suggest alternative sources of renewable energy. </w:t>
            </w:r>
          </w:p>
          <w:p w:rsidR="00B04083" w:rsidRDefault="00B04083" w:rsidP="00B04083"/>
          <w:p w:rsidR="00B04083" w:rsidRDefault="00B04083" w:rsidP="00B04083">
            <w:r w:rsidRPr="00D45BE9">
              <w:t>Interest in biofuel:</w:t>
            </w:r>
          </w:p>
          <w:p w:rsidR="00D45166" w:rsidRPr="00D45BE9" w:rsidRDefault="00D45166" w:rsidP="00B04083"/>
          <w:p w:rsidR="00B04083" w:rsidRPr="00D45BE9" w:rsidRDefault="00B04083" w:rsidP="00B04083">
            <w:pPr>
              <w:pStyle w:val="ListParagraph"/>
              <w:numPr>
                <w:ilvl w:val="0"/>
                <w:numId w:val="1"/>
              </w:numPr>
            </w:pPr>
            <w:r w:rsidRPr="00D45BE9">
              <w:t>How can we reduce greenhouse gas emissions and protect the rainforests</w:t>
            </w:r>
            <w:r w:rsidR="005D2E9E">
              <w:t xml:space="preserve"> from damage</w:t>
            </w:r>
            <w:r w:rsidRPr="00D45BE9">
              <w:t>?</w:t>
            </w:r>
          </w:p>
          <w:p w:rsidR="00B04083" w:rsidRPr="00D45BE9" w:rsidRDefault="00B04083" w:rsidP="00B04083">
            <w:pPr>
              <w:pStyle w:val="ListParagraph"/>
              <w:numPr>
                <w:ilvl w:val="0"/>
                <w:numId w:val="1"/>
              </w:numPr>
            </w:pPr>
            <w:r w:rsidRPr="00D45BE9">
              <w:t>How can we protect the rights of farmers and workers in developing countries?</w:t>
            </w:r>
          </w:p>
          <w:p w:rsidR="00B04083" w:rsidRPr="00D45BE9" w:rsidRDefault="00B04083" w:rsidP="00B04083">
            <w:pPr>
              <w:pStyle w:val="ListParagraph"/>
              <w:numPr>
                <w:ilvl w:val="0"/>
                <w:numId w:val="1"/>
              </w:numPr>
            </w:pPr>
            <w:r w:rsidRPr="00D45BE9">
              <w:t xml:space="preserve">How will the expansion of biofuels production affect wildlife in these areas?  </w:t>
            </w:r>
          </w:p>
        </w:tc>
      </w:tr>
    </w:tbl>
    <w:p w:rsidR="00D45BE9" w:rsidRDefault="00E16B1E">
      <w:r>
        <w:rPr>
          <w:noProof/>
          <w:lang w:eastAsia="en-GB"/>
        </w:rPr>
        <w:drawing>
          <wp:anchor distT="0" distB="0" distL="114300" distR="114300" simplePos="0" relativeHeight="251670528" behindDoc="0" locked="0" layoutInCell="1" allowOverlap="1">
            <wp:simplePos x="0" y="0"/>
            <wp:positionH relativeFrom="column">
              <wp:posOffset>5295900</wp:posOffset>
            </wp:positionH>
            <wp:positionV relativeFrom="paragraph">
              <wp:posOffset>-789305</wp:posOffset>
            </wp:positionV>
            <wp:extent cx="1439545" cy="800100"/>
            <wp:effectExtent l="19050" t="0" r="8255" b="0"/>
            <wp:wrapSquare wrapText="bothSides"/>
            <wp:docPr id="15"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3" cstate="print"/>
                    <a:stretch>
                      <a:fillRect/>
                    </a:stretch>
                  </pic:blipFill>
                  <pic:spPr>
                    <a:xfrm>
                      <a:off x="0" y="0"/>
                      <a:ext cx="1439545" cy="800100"/>
                    </a:xfrm>
                    <a:prstGeom prst="rect">
                      <a:avLst/>
                    </a:prstGeom>
                  </pic:spPr>
                </pic:pic>
              </a:graphicData>
            </a:graphic>
          </wp:anchor>
        </w:drawing>
      </w:r>
      <w:r w:rsidR="00137721">
        <w:rPr>
          <w:noProof/>
          <w:lang w:eastAsia="en-GB"/>
        </w:rPr>
        <w:drawing>
          <wp:anchor distT="0" distB="0" distL="114300" distR="114300" simplePos="0" relativeHeight="251683840" behindDoc="0" locked="0" layoutInCell="1" allowOverlap="1">
            <wp:simplePos x="0" y="0"/>
            <wp:positionH relativeFrom="column">
              <wp:posOffset>5867400</wp:posOffset>
            </wp:positionH>
            <wp:positionV relativeFrom="paragraph">
              <wp:posOffset>7915275</wp:posOffset>
            </wp:positionV>
            <wp:extent cx="628650" cy="628650"/>
            <wp:effectExtent l="0" t="0" r="0" b="0"/>
            <wp:wrapNone/>
            <wp:docPr id="2" name="Picture 1" descr="C:\Users\sbougourd\AppData\Local\Microsoft\Windows\Temporary Internet Files\Content.IE5\1JWLEWF3\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1JWLEWF3\MC900432594[1].png"/>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D45BE9">
        <w:br w:type="page"/>
      </w:r>
    </w:p>
    <w:tbl>
      <w:tblPr>
        <w:tblStyle w:val="TableGrid"/>
        <w:tblpPr w:leftFromText="180" w:rightFromText="180" w:vertAnchor="page" w:horzAnchor="margin" w:tblpY="2356"/>
        <w:tblW w:w="0" w:type="auto"/>
        <w:tblBorders>
          <w:top w:val="dashSmallGap" w:sz="12" w:space="0" w:color="E36C0A" w:themeColor="accent6" w:themeShade="BF"/>
          <w:left w:val="dashSmallGap" w:sz="12" w:space="0" w:color="E36C0A" w:themeColor="accent6" w:themeShade="BF"/>
          <w:bottom w:val="dashSmallGap" w:sz="12" w:space="0" w:color="E36C0A" w:themeColor="accent6" w:themeShade="BF"/>
          <w:right w:val="dashSmallGap" w:sz="12" w:space="0" w:color="E36C0A" w:themeColor="accent6" w:themeShade="BF"/>
          <w:insideH w:val="dashSmallGap" w:sz="12" w:space="0" w:color="E36C0A" w:themeColor="accent6" w:themeShade="BF"/>
          <w:insideV w:val="dashSmallGap" w:sz="12" w:space="0" w:color="E36C0A" w:themeColor="accent6" w:themeShade="BF"/>
        </w:tblBorders>
        <w:tblCellMar>
          <w:top w:w="284" w:type="dxa"/>
          <w:left w:w="284" w:type="dxa"/>
          <w:bottom w:w="284" w:type="dxa"/>
          <w:right w:w="284" w:type="dxa"/>
        </w:tblCellMar>
        <w:tblLook w:val="04A0"/>
      </w:tblPr>
      <w:tblGrid>
        <w:gridCol w:w="9576"/>
      </w:tblGrid>
      <w:tr w:rsidR="008913AA" w:rsidTr="008913AA">
        <w:tc>
          <w:tcPr>
            <w:tcW w:w="9576" w:type="dxa"/>
          </w:tcPr>
          <w:p w:rsidR="008913AA" w:rsidRPr="00AE0BE5" w:rsidRDefault="008913AA" w:rsidP="008913AA">
            <w:pPr>
              <w:rPr>
                <w:rFonts w:ascii="Stencil" w:hAnsi="Stencil"/>
                <w:sz w:val="36"/>
                <w:szCs w:val="36"/>
              </w:rPr>
            </w:pPr>
            <w:r w:rsidRPr="00AE0BE5">
              <w:rPr>
                <w:rFonts w:ascii="Stencil" w:hAnsi="Stencil"/>
                <w:sz w:val="36"/>
                <w:szCs w:val="36"/>
              </w:rPr>
              <w:lastRenderedPageBreak/>
              <w:t>ID CARD</w:t>
            </w:r>
          </w:p>
          <w:p w:rsidR="008913AA" w:rsidRPr="00AE0BE5" w:rsidRDefault="008913AA" w:rsidP="008913AA"/>
          <w:p w:rsidR="008913AA" w:rsidRPr="00AE0BE5" w:rsidRDefault="008913AA" w:rsidP="008913AA">
            <w:pPr>
              <w:rPr>
                <w:b/>
                <w:color w:val="C00000"/>
              </w:rPr>
            </w:pPr>
            <w:r w:rsidRPr="00AE0BE5">
              <w:rPr>
                <w:b/>
                <w:color w:val="C00000"/>
              </w:rPr>
              <w:t>Sonia Sandeep</w:t>
            </w:r>
          </w:p>
          <w:p w:rsidR="008913AA" w:rsidRPr="00AE0BE5" w:rsidRDefault="008913AA" w:rsidP="008913AA"/>
          <w:p w:rsidR="008913AA" w:rsidRPr="00AE0BE5" w:rsidRDefault="008913AA" w:rsidP="008913AA">
            <w:r w:rsidRPr="00AE0BE5">
              <w:rPr>
                <w:bCs/>
              </w:rPr>
              <w:t xml:space="preserve">Profession: </w:t>
            </w:r>
            <w:r w:rsidRPr="00AE0BE5">
              <w:t>Secretary of State for Transport</w:t>
            </w:r>
          </w:p>
          <w:p w:rsidR="008913AA" w:rsidRDefault="008913AA" w:rsidP="008913AA">
            <w:pPr>
              <w:rPr>
                <w:bCs/>
              </w:rPr>
            </w:pPr>
          </w:p>
          <w:p w:rsidR="008913AA" w:rsidRDefault="008913AA" w:rsidP="008913AA">
            <w:pPr>
              <w:rPr>
                <w:bCs/>
              </w:rPr>
            </w:pPr>
            <w:r>
              <w:rPr>
                <w:bCs/>
                <w:noProof/>
                <w:lang w:eastAsia="en-GB"/>
              </w:rPr>
              <w:drawing>
                <wp:anchor distT="0" distB="0" distL="114300" distR="114300" simplePos="0" relativeHeight="251679744" behindDoc="0" locked="0" layoutInCell="1" allowOverlap="1">
                  <wp:simplePos x="0" y="0"/>
                  <wp:positionH relativeFrom="column">
                    <wp:posOffset>4914900</wp:posOffset>
                  </wp:positionH>
                  <wp:positionV relativeFrom="paragraph">
                    <wp:posOffset>-1130300</wp:posOffset>
                  </wp:positionV>
                  <wp:extent cx="857250" cy="97155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srcRect/>
                          <a:stretch>
                            <a:fillRect/>
                          </a:stretch>
                        </pic:blipFill>
                        <pic:spPr bwMode="auto">
                          <a:xfrm>
                            <a:off x="0" y="0"/>
                            <a:ext cx="857250" cy="971550"/>
                          </a:xfrm>
                          <a:prstGeom prst="rect">
                            <a:avLst/>
                          </a:prstGeom>
                          <a:noFill/>
                          <a:ln w="9525">
                            <a:noFill/>
                            <a:miter lim="800000"/>
                            <a:headEnd/>
                            <a:tailEnd/>
                          </a:ln>
                        </pic:spPr>
                      </pic:pic>
                    </a:graphicData>
                  </a:graphic>
                </wp:anchor>
              </w:drawing>
            </w:r>
            <w:r>
              <w:rPr>
                <w:bCs/>
              </w:rPr>
              <w:t>Country: UK</w:t>
            </w:r>
          </w:p>
          <w:p w:rsidR="008913AA" w:rsidRDefault="008913AA" w:rsidP="008913AA">
            <w:pPr>
              <w:rPr>
                <w:bCs/>
              </w:rPr>
            </w:pPr>
          </w:p>
          <w:p w:rsidR="008913AA" w:rsidRDefault="008913AA" w:rsidP="008913AA">
            <w:r w:rsidRPr="00AE0BE5">
              <w:rPr>
                <w:bCs/>
              </w:rPr>
              <w:t>Role:</w:t>
            </w:r>
            <w:r w:rsidRPr="00AE0BE5">
              <w:t xml:space="preserve"> To improve transport in the country, and research and provide viable alternatives to the current fuel crisis. Works for the Government,</w:t>
            </w:r>
            <w:r w:rsidR="00FB1ABD">
              <w:t xml:space="preserve"> and</w:t>
            </w:r>
            <w:r w:rsidRPr="00AE0BE5">
              <w:t xml:space="preserve"> her ultimate aim is to improve the travel infrastructure of the country and make travel as efficient as possible for people living in the UK. </w:t>
            </w:r>
          </w:p>
          <w:p w:rsidR="008913AA" w:rsidRPr="00AE0BE5" w:rsidRDefault="008913AA" w:rsidP="008913AA"/>
          <w:p w:rsidR="008913AA" w:rsidRDefault="008913AA" w:rsidP="008913AA">
            <w:r w:rsidRPr="00AE0BE5">
              <w:t>Interest in biofuel:</w:t>
            </w:r>
          </w:p>
          <w:p w:rsidR="008913AA" w:rsidRPr="00AE0BE5" w:rsidRDefault="008913AA" w:rsidP="008913AA"/>
          <w:p w:rsidR="008913AA" w:rsidRPr="00AE0BE5" w:rsidRDefault="008913AA" w:rsidP="008913AA">
            <w:pPr>
              <w:pStyle w:val="ListParagraph"/>
              <w:numPr>
                <w:ilvl w:val="0"/>
                <w:numId w:val="4"/>
              </w:numPr>
            </w:pPr>
            <w:r w:rsidRPr="00AE0BE5">
              <w:t>How much biofuel can realistically be produced</w:t>
            </w:r>
            <w:r w:rsidR="00FB1ABD">
              <w:t xml:space="preserve"> and is it enough to support our travel infrastructure in the UK</w:t>
            </w:r>
            <w:r w:rsidRPr="00AE0BE5">
              <w:t>?</w:t>
            </w:r>
          </w:p>
          <w:p w:rsidR="008913AA" w:rsidRPr="00AE0BE5" w:rsidRDefault="008913AA" w:rsidP="008913AA">
            <w:pPr>
              <w:pStyle w:val="ListParagraph"/>
              <w:numPr>
                <w:ilvl w:val="0"/>
                <w:numId w:val="4"/>
              </w:numPr>
            </w:pPr>
            <w:r w:rsidRPr="00AE0BE5">
              <w:t>Which biofuel and type of biofuel production is the most efficient?</w:t>
            </w:r>
          </w:p>
          <w:p w:rsidR="008913AA" w:rsidRPr="00B47B18" w:rsidRDefault="008913AA" w:rsidP="008913AA">
            <w:pPr>
              <w:pStyle w:val="ListParagraph"/>
              <w:numPr>
                <w:ilvl w:val="0"/>
                <w:numId w:val="4"/>
              </w:numPr>
            </w:pPr>
            <w:r w:rsidRPr="00AE0BE5">
              <w:t>How can biofuels be produced and transported in a more environmentally-friendly way?</w:t>
            </w:r>
          </w:p>
        </w:tc>
      </w:tr>
      <w:tr w:rsidR="008913AA" w:rsidTr="008913AA">
        <w:tc>
          <w:tcPr>
            <w:tcW w:w="9576" w:type="dxa"/>
          </w:tcPr>
          <w:p w:rsidR="008913AA" w:rsidRPr="00AE0BE5" w:rsidRDefault="008913AA" w:rsidP="008913AA">
            <w:pPr>
              <w:rPr>
                <w:rFonts w:ascii="Stencil" w:hAnsi="Stencil"/>
                <w:sz w:val="36"/>
                <w:szCs w:val="36"/>
              </w:rPr>
            </w:pPr>
            <w:r w:rsidRPr="00AE0BE5">
              <w:rPr>
                <w:rFonts w:ascii="Stencil" w:hAnsi="Stencil"/>
                <w:sz w:val="36"/>
                <w:szCs w:val="36"/>
              </w:rPr>
              <w:t>ID CARD</w:t>
            </w:r>
          </w:p>
          <w:p w:rsidR="008913AA" w:rsidRDefault="008913AA" w:rsidP="008913AA"/>
          <w:p w:rsidR="008913AA" w:rsidRPr="00AE0BE5" w:rsidRDefault="008913AA" w:rsidP="008913AA">
            <w:pPr>
              <w:rPr>
                <w:b/>
                <w:color w:val="C00000"/>
              </w:rPr>
            </w:pPr>
            <w:r>
              <w:rPr>
                <w:b/>
                <w:color w:val="C00000"/>
              </w:rPr>
              <w:t xml:space="preserve">David Carter   </w:t>
            </w:r>
            <w:r w:rsidRPr="00AE0BE5">
              <w:rPr>
                <w:b/>
                <w:color w:val="C00000"/>
              </w:rPr>
              <w:t xml:space="preserve"> </w:t>
            </w:r>
          </w:p>
          <w:p w:rsidR="008913AA" w:rsidRPr="00AE0BE5" w:rsidRDefault="008913AA" w:rsidP="008913AA"/>
          <w:p w:rsidR="008913AA" w:rsidRDefault="008913AA" w:rsidP="008913AA">
            <w:r w:rsidRPr="00AE0BE5">
              <w:rPr>
                <w:bCs/>
              </w:rPr>
              <w:t>Profession:</w:t>
            </w:r>
            <w:r w:rsidRPr="00AE0BE5">
              <w:t xml:space="preserve"> Secretary of State for Energy and Climate Change</w:t>
            </w:r>
          </w:p>
          <w:p w:rsidR="008913AA" w:rsidRDefault="008913AA" w:rsidP="008913AA"/>
          <w:p w:rsidR="008913AA" w:rsidRPr="00AE0BE5" w:rsidRDefault="008913AA" w:rsidP="008913AA">
            <w:r>
              <w:t>Country: UK</w:t>
            </w:r>
          </w:p>
          <w:p w:rsidR="008913AA" w:rsidRDefault="008913AA" w:rsidP="008913AA">
            <w:pPr>
              <w:rPr>
                <w:bCs/>
              </w:rPr>
            </w:pPr>
          </w:p>
          <w:p w:rsidR="008913AA" w:rsidRDefault="008913AA" w:rsidP="008913AA">
            <w:r w:rsidRPr="00AE0BE5">
              <w:rPr>
                <w:bCs/>
              </w:rPr>
              <w:t xml:space="preserve">Role: </w:t>
            </w:r>
            <w:r w:rsidR="00FB1ABD">
              <w:t>The Government M</w:t>
            </w:r>
            <w:r w:rsidRPr="00AE0BE5">
              <w:t>inister in charge of reducing the country's carbon footprint</w:t>
            </w:r>
            <w:r w:rsidR="00FB1ABD">
              <w:t xml:space="preserve"> and ensuring energy efficiency</w:t>
            </w:r>
            <w:r w:rsidRPr="00AE0BE5">
              <w:t xml:space="preserve">. </w:t>
            </w:r>
            <w:r w:rsidR="00FB1ABD">
              <w:t xml:space="preserve">He is considering </w:t>
            </w:r>
            <w:r w:rsidRPr="00AE0BE5">
              <w:t>new and viable forms of renewable energy</w:t>
            </w:r>
            <w:r w:rsidR="00FB1ABD">
              <w:t xml:space="preserve"> that are viable in the long term</w:t>
            </w:r>
            <w:r w:rsidRPr="00AE0BE5">
              <w:t>.</w:t>
            </w:r>
          </w:p>
          <w:p w:rsidR="008913AA" w:rsidRPr="00AE0BE5" w:rsidRDefault="008913AA" w:rsidP="008913AA"/>
          <w:p w:rsidR="008913AA" w:rsidRDefault="008913AA" w:rsidP="008913AA">
            <w:r w:rsidRPr="00AE0BE5">
              <w:t>Interest in biofuel:</w:t>
            </w:r>
          </w:p>
          <w:p w:rsidR="008913AA" w:rsidRPr="00AE0BE5" w:rsidRDefault="008913AA" w:rsidP="008913AA"/>
          <w:p w:rsidR="008913AA" w:rsidRPr="00AE0BE5" w:rsidRDefault="008913AA" w:rsidP="008913AA">
            <w:pPr>
              <w:pStyle w:val="ListParagraph"/>
              <w:numPr>
                <w:ilvl w:val="0"/>
                <w:numId w:val="5"/>
              </w:numPr>
            </w:pPr>
            <w:r>
              <w:rPr>
                <w:noProof/>
                <w:lang w:eastAsia="en-GB"/>
              </w:rPr>
              <w:drawing>
                <wp:anchor distT="0" distB="0" distL="114300" distR="114300" simplePos="0" relativeHeight="251680768" behindDoc="0" locked="0" layoutInCell="1" allowOverlap="1">
                  <wp:simplePos x="0" y="0"/>
                  <wp:positionH relativeFrom="column">
                    <wp:posOffset>4857750</wp:posOffset>
                  </wp:positionH>
                  <wp:positionV relativeFrom="paragraph">
                    <wp:posOffset>-2178050</wp:posOffset>
                  </wp:positionV>
                  <wp:extent cx="866775" cy="1104900"/>
                  <wp:effectExtent l="19050" t="0" r="9525" b="0"/>
                  <wp:wrapSquare wrapText="bothSides"/>
                  <wp:docPr id="6" name="Picture 1" descr="C:\Users\sbougourd\AppData\Local\Microsoft\Windows\Temporary Internet Files\Content.IE5\QQNUEKPE\MC9000836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QQNUEKPE\MC900083649[1].wmf"/>
                          <pic:cNvPicPr>
                            <a:picLocks noChangeAspect="1" noChangeArrowheads="1"/>
                          </pic:cNvPicPr>
                        </pic:nvPicPr>
                        <pic:blipFill>
                          <a:blip r:embed="rId15" cstate="email"/>
                          <a:srcRect/>
                          <a:stretch>
                            <a:fillRect/>
                          </a:stretch>
                        </pic:blipFill>
                        <pic:spPr bwMode="auto">
                          <a:xfrm>
                            <a:off x="0" y="0"/>
                            <a:ext cx="866775" cy="1104900"/>
                          </a:xfrm>
                          <a:prstGeom prst="rect">
                            <a:avLst/>
                          </a:prstGeom>
                          <a:noFill/>
                          <a:ln w="9525">
                            <a:noFill/>
                            <a:miter lim="800000"/>
                            <a:headEnd/>
                            <a:tailEnd/>
                          </a:ln>
                        </pic:spPr>
                      </pic:pic>
                    </a:graphicData>
                  </a:graphic>
                </wp:anchor>
              </w:drawing>
            </w:r>
            <w:r w:rsidR="00FB1ABD">
              <w:t>Are people willing to adapt to alternative forms of energy such as biofuels?</w:t>
            </w:r>
          </w:p>
          <w:p w:rsidR="00FB1ABD" w:rsidRDefault="00FB1ABD" w:rsidP="008913AA">
            <w:pPr>
              <w:pStyle w:val="ListParagraph"/>
              <w:numPr>
                <w:ilvl w:val="0"/>
                <w:numId w:val="5"/>
              </w:numPr>
            </w:pPr>
            <w:r w:rsidRPr="00AE0BE5">
              <w:t xml:space="preserve">What are the advantages of biofuels over fossil fuels? </w:t>
            </w:r>
          </w:p>
          <w:p w:rsidR="008913AA" w:rsidRPr="00AE0BE5" w:rsidRDefault="008913AA" w:rsidP="008913AA">
            <w:pPr>
              <w:pStyle w:val="ListParagraph"/>
              <w:numPr>
                <w:ilvl w:val="0"/>
                <w:numId w:val="5"/>
              </w:numPr>
            </w:pPr>
            <w:r w:rsidRPr="00AE0BE5">
              <w:t xml:space="preserve">How can we encourage people to </w:t>
            </w:r>
            <w:r w:rsidR="00FB1ABD">
              <w:t>reduce their carbon footprints?</w:t>
            </w:r>
          </w:p>
          <w:p w:rsidR="008913AA" w:rsidRPr="00B47B18" w:rsidRDefault="00FB1ABD" w:rsidP="00FB1ABD">
            <w:pPr>
              <w:pStyle w:val="ListParagraph"/>
              <w:numPr>
                <w:ilvl w:val="0"/>
                <w:numId w:val="5"/>
              </w:numPr>
            </w:pPr>
            <w:r>
              <w:t xml:space="preserve">How can we encourage companies to </w:t>
            </w:r>
            <w:r w:rsidR="004A4DA0">
              <w:t xml:space="preserve">carry out </w:t>
            </w:r>
            <w:r>
              <w:t>research</w:t>
            </w:r>
            <w:r w:rsidR="004A4DA0">
              <w:t xml:space="preserve"> into</w:t>
            </w:r>
            <w:r>
              <w:t xml:space="preserve"> new types of biofuels?  </w:t>
            </w:r>
          </w:p>
        </w:tc>
      </w:tr>
    </w:tbl>
    <w:p w:rsidR="00AE0BE5" w:rsidRPr="008E402E" w:rsidRDefault="00E16B1E">
      <w:r w:rsidRPr="00E16B1E">
        <w:drawing>
          <wp:anchor distT="0" distB="0" distL="114300" distR="114300" simplePos="0" relativeHeight="251687936" behindDoc="0" locked="0" layoutInCell="1" allowOverlap="1">
            <wp:simplePos x="0" y="0"/>
            <wp:positionH relativeFrom="column">
              <wp:posOffset>5295900</wp:posOffset>
            </wp:positionH>
            <wp:positionV relativeFrom="paragraph">
              <wp:posOffset>-790575</wp:posOffset>
            </wp:positionV>
            <wp:extent cx="1439545" cy="800100"/>
            <wp:effectExtent l="19050" t="0" r="8255" b="0"/>
            <wp:wrapSquare wrapText="bothSides"/>
            <wp:docPr id="8"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6" cstate="print"/>
                    <a:stretch>
                      <a:fillRect/>
                    </a:stretch>
                  </pic:blipFill>
                  <pic:spPr>
                    <a:xfrm>
                      <a:off x="0" y="0"/>
                      <a:ext cx="1439545" cy="800100"/>
                    </a:xfrm>
                    <a:prstGeom prst="rect">
                      <a:avLst/>
                    </a:prstGeom>
                  </pic:spPr>
                </pic:pic>
              </a:graphicData>
            </a:graphic>
          </wp:anchor>
        </w:drawing>
      </w:r>
      <w:r w:rsidR="00137721">
        <w:rPr>
          <w:noProof/>
          <w:lang w:eastAsia="en-GB"/>
        </w:rPr>
        <w:drawing>
          <wp:anchor distT="0" distB="0" distL="114300" distR="114300" simplePos="0" relativeHeight="251685888" behindDoc="0" locked="0" layoutInCell="1" allowOverlap="1">
            <wp:simplePos x="0" y="0"/>
            <wp:positionH relativeFrom="column">
              <wp:posOffset>5867400</wp:posOffset>
            </wp:positionH>
            <wp:positionV relativeFrom="paragraph">
              <wp:posOffset>7581900</wp:posOffset>
            </wp:positionV>
            <wp:extent cx="628650" cy="628650"/>
            <wp:effectExtent l="0" t="0" r="0" b="0"/>
            <wp:wrapNone/>
            <wp:docPr id="7" name="Picture 1" descr="C:\Users\sbougourd\AppData\Local\Microsoft\Windows\Temporary Internet Files\Content.IE5\1JWLEWF3\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ugourd\AppData\Local\Microsoft\Windows\Temporary Internet Files\Content.IE5\1JWLEWF3\MC900432594[1].png"/>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
    <w:sectPr w:rsidR="00AE0BE5" w:rsidRPr="008E402E" w:rsidSect="005E1F2F">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C1" w:rsidRDefault="000941C1" w:rsidP="00436587">
      <w:pPr>
        <w:spacing w:after="0" w:line="240" w:lineRule="auto"/>
      </w:pPr>
      <w:r>
        <w:separator/>
      </w:r>
    </w:p>
  </w:endnote>
  <w:endnote w:type="continuationSeparator" w:id="0">
    <w:p w:rsidR="000941C1" w:rsidRDefault="000941C1" w:rsidP="00436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C1" w:rsidRDefault="000941C1" w:rsidP="00436587">
      <w:pPr>
        <w:spacing w:after="0" w:line="240" w:lineRule="auto"/>
      </w:pPr>
      <w:r>
        <w:separator/>
      </w:r>
    </w:p>
  </w:footnote>
  <w:footnote w:type="continuationSeparator" w:id="0">
    <w:p w:rsidR="000941C1" w:rsidRDefault="000941C1" w:rsidP="00436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C1" w:rsidRDefault="00603E40">
    <w:pPr>
      <w:pStyle w:val="Header"/>
    </w:pPr>
    <w:r>
      <w:rPr>
        <w:noProof/>
        <w:lang w:eastAsia="en-GB"/>
      </w:rPr>
      <w:pict>
        <v:group id="_x0000_s2049" style="position:absolute;margin-left:84pt;margin-top:-84pt;width:105.1pt;height:274.25pt;rotation:90;flip:y;z-index:251658240;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e36c0a [2409]">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fabf8f [1945]" stroked="f">
              <v:path arrowok="t"/>
              <o:lock v:ext="edit" aspectratio="t"/>
            </v:shape>
            <v:oval id="_x0000_s2053" style="position:absolute;left:6117;top:10212;width:4526;height:4258;rotation:41366637fd;flip:y" fillcolor="#e36c0a [2409]" stroked="f" strokecolor="#a7bfde [1620]">
              <o:lock v:ext="edit" aspectratio="t"/>
            </v:oval>
            <v:oval id="_x0000_s2054" style="position:absolute;left:6217;top:10481;width:3424;height:3221;rotation:41366637fd;flip:y;v-text-anchor:middle" fillcolor="#fbd4b4 [1305]" stroked="f" strokecolor="#a7bfde [1620]">
              <o:lock v:ext="edit" aspectratio="t"/>
              <v:textbox style="mso-next-textbox:#_x0000_s2054" inset="0,0,0,0">
                <w:txbxContent>
                  <w:p w:rsidR="000941C1" w:rsidRPr="00E83747" w:rsidRDefault="000941C1" w:rsidP="00D45BE9">
                    <w:pPr>
                      <w:pStyle w:val="Header"/>
                      <w:jc w:val="center"/>
                      <w:rPr>
                        <w:bCs/>
                        <w:color w:val="000000" w:themeColor="text1"/>
                        <w:sz w:val="36"/>
                        <w:szCs w:val="36"/>
                      </w:rPr>
                    </w:pPr>
                    <w:r>
                      <w:rPr>
                        <w:bCs/>
                        <w:color w:val="000000" w:themeColor="text1"/>
                        <w:sz w:val="36"/>
                        <w:szCs w:val="36"/>
                      </w:rPr>
                      <w:t>2:2</w:t>
                    </w:r>
                  </w:p>
                </w:txbxContent>
              </v:textbox>
            </v:oval>
          </v:group>
          <w10:wrap anchorx="page" anchory="page"/>
        </v:group>
      </w:pict>
    </w:r>
  </w:p>
  <w:p w:rsidR="000941C1" w:rsidRDefault="000941C1" w:rsidP="004365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7EA"/>
    <w:multiLevelType w:val="hybridMultilevel"/>
    <w:tmpl w:val="1CE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97C8C"/>
    <w:multiLevelType w:val="hybridMultilevel"/>
    <w:tmpl w:val="D90A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C0B31"/>
    <w:multiLevelType w:val="hybridMultilevel"/>
    <w:tmpl w:val="10DE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31353"/>
    <w:multiLevelType w:val="hybridMultilevel"/>
    <w:tmpl w:val="0B1E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E5ACA"/>
    <w:multiLevelType w:val="hybridMultilevel"/>
    <w:tmpl w:val="67C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36DAC"/>
    <w:multiLevelType w:val="hybridMultilevel"/>
    <w:tmpl w:val="674A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424585"/>
    <w:multiLevelType w:val="hybridMultilevel"/>
    <w:tmpl w:val="96D2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6278B9"/>
    <w:multiLevelType w:val="hybridMultilevel"/>
    <w:tmpl w:val="646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8E325A"/>
    <w:multiLevelType w:val="hybridMultilevel"/>
    <w:tmpl w:val="D4C418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8"/>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9364D"/>
    <w:rsid w:val="000845A2"/>
    <w:rsid w:val="000941C1"/>
    <w:rsid w:val="000D632D"/>
    <w:rsid w:val="000F29E2"/>
    <w:rsid w:val="00130288"/>
    <w:rsid w:val="00137721"/>
    <w:rsid w:val="00152C1F"/>
    <w:rsid w:val="00166739"/>
    <w:rsid w:val="001C4544"/>
    <w:rsid w:val="001D0296"/>
    <w:rsid w:val="001F388E"/>
    <w:rsid w:val="00287D6C"/>
    <w:rsid w:val="0029739A"/>
    <w:rsid w:val="002B44A0"/>
    <w:rsid w:val="002B56C5"/>
    <w:rsid w:val="002D0A5D"/>
    <w:rsid w:val="002E22E4"/>
    <w:rsid w:val="00316413"/>
    <w:rsid w:val="003647D0"/>
    <w:rsid w:val="0036654F"/>
    <w:rsid w:val="00436587"/>
    <w:rsid w:val="004419B1"/>
    <w:rsid w:val="004A4DA0"/>
    <w:rsid w:val="004A568E"/>
    <w:rsid w:val="00556191"/>
    <w:rsid w:val="005A7DBE"/>
    <w:rsid w:val="005D2E9E"/>
    <w:rsid w:val="005E1F2F"/>
    <w:rsid w:val="005E2975"/>
    <w:rsid w:val="005E4E12"/>
    <w:rsid w:val="00603E40"/>
    <w:rsid w:val="0068145A"/>
    <w:rsid w:val="0076766A"/>
    <w:rsid w:val="00782294"/>
    <w:rsid w:val="007F37C1"/>
    <w:rsid w:val="0084750F"/>
    <w:rsid w:val="008913AA"/>
    <w:rsid w:val="008E1FC5"/>
    <w:rsid w:val="008E402E"/>
    <w:rsid w:val="008F3323"/>
    <w:rsid w:val="0093215B"/>
    <w:rsid w:val="009C63AE"/>
    <w:rsid w:val="00A9675F"/>
    <w:rsid w:val="00AA1D8D"/>
    <w:rsid w:val="00AD25F7"/>
    <w:rsid w:val="00AE0BE5"/>
    <w:rsid w:val="00B04083"/>
    <w:rsid w:val="00B47B18"/>
    <w:rsid w:val="00B86D6D"/>
    <w:rsid w:val="00BB5AC6"/>
    <w:rsid w:val="00C06051"/>
    <w:rsid w:val="00C9364D"/>
    <w:rsid w:val="00CF74F8"/>
    <w:rsid w:val="00D40585"/>
    <w:rsid w:val="00D45166"/>
    <w:rsid w:val="00D45BE9"/>
    <w:rsid w:val="00DB059D"/>
    <w:rsid w:val="00E16B1E"/>
    <w:rsid w:val="00E3070C"/>
    <w:rsid w:val="00E428E0"/>
    <w:rsid w:val="00E50D63"/>
    <w:rsid w:val="00E51F74"/>
    <w:rsid w:val="00EC2BAB"/>
    <w:rsid w:val="00ED375D"/>
    <w:rsid w:val="00F55E11"/>
    <w:rsid w:val="00F60C60"/>
    <w:rsid w:val="00F7458C"/>
    <w:rsid w:val="00FA2D5A"/>
    <w:rsid w:val="00FB1ABD"/>
    <w:rsid w:val="00FD26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4D"/>
    <w:rPr>
      <w:rFonts w:ascii="Tahoma" w:hAnsi="Tahoma" w:cs="Tahoma"/>
      <w:sz w:val="16"/>
      <w:szCs w:val="16"/>
      <w:lang w:val="en-GB"/>
    </w:rPr>
  </w:style>
  <w:style w:type="paragraph" w:styleId="ListParagraph">
    <w:name w:val="List Paragraph"/>
    <w:basedOn w:val="Normal"/>
    <w:uiPriority w:val="34"/>
    <w:qFormat/>
    <w:rsid w:val="00C9364D"/>
    <w:pPr>
      <w:ind w:left="720"/>
      <w:contextualSpacing/>
    </w:pPr>
  </w:style>
  <w:style w:type="character" w:styleId="CommentReference">
    <w:name w:val="annotation reference"/>
    <w:basedOn w:val="DefaultParagraphFont"/>
    <w:uiPriority w:val="99"/>
    <w:semiHidden/>
    <w:unhideWhenUsed/>
    <w:rsid w:val="00ED375D"/>
    <w:rPr>
      <w:sz w:val="16"/>
      <w:szCs w:val="16"/>
    </w:rPr>
  </w:style>
  <w:style w:type="paragraph" w:styleId="CommentText">
    <w:name w:val="annotation text"/>
    <w:basedOn w:val="Normal"/>
    <w:link w:val="CommentTextChar"/>
    <w:uiPriority w:val="99"/>
    <w:unhideWhenUsed/>
    <w:rsid w:val="00ED375D"/>
    <w:pPr>
      <w:spacing w:line="240" w:lineRule="auto"/>
    </w:pPr>
    <w:rPr>
      <w:sz w:val="20"/>
      <w:szCs w:val="20"/>
    </w:rPr>
  </w:style>
  <w:style w:type="character" w:customStyle="1" w:styleId="CommentTextChar">
    <w:name w:val="Comment Text Char"/>
    <w:basedOn w:val="DefaultParagraphFont"/>
    <w:link w:val="CommentText"/>
    <w:uiPriority w:val="99"/>
    <w:rsid w:val="00ED375D"/>
    <w:rPr>
      <w:sz w:val="20"/>
      <w:szCs w:val="20"/>
      <w:lang w:val="en-GB"/>
    </w:rPr>
  </w:style>
  <w:style w:type="paragraph" w:styleId="CommentSubject">
    <w:name w:val="annotation subject"/>
    <w:basedOn w:val="CommentText"/>
    <w:next w:val="CommentText"/>
    <w:link w:val="CommentSubjectChar"/>
    <w:uiPriority w:val="99"/>
    <w:semiHidden/>
    <w:unhideWhenUsed/>
    <w:rsid w:val="00ED375D"/>
    <w:rPr>
      <w:b/>
      <w:bCs/>
    </w:rPr>
  </w:style>
  <w:style w:type="character" w:customStyle="1" w:styleId="CommentSubjectChar">
    <w:name w:val="Comment Subject Char"/>
    <w:basedOn w:val="CommentTextChar"/>
    <w:link w:val="CommentSubject"/>
    <w:uiPriority w:val="99"/>
    <w:semiHidden/>
    <w:rsid w:val="00ED375D"/>
    <w:rPr>
      <w:b/>
      <w:bCs/>
    </w:rPr>
  </w:style>
  <w:style w:type="paragraph" w:styleId="Header">
    <w:name w:val="header"/>
    <w:basedOn w:val="Normal"/>
    <w:link w:val="HeaderChar"/>
    <w:uiPriority w:val="99"/>
    <w:unhideWhenUsed/>
    <w:rsid w:val="0043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87"/>
    <w:rPr>
      <w:lang w:val="en-GB"/>
    </w:rPr>
  </w:style>
  <w:style w:type="paragraph" w:styleId="Footer">
    <w:name w:val="footer"/>
    <w:basedOn w:val="Normal"/>
    <w:link w:val="FooterChar"/>
    <w:uiPriority w:val="99"/>
    <w:semiHidden/>
    <w:unhideWhenUsed/>
    <w:rsid w:val="004365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587"/>
    <w:rPr>
      <w:lang w:val="en-GB"/>
    </w:rPr>
  </w:style>
  <w:style w:type="table" w:styleId="TableGrid">
    <w:name w:val="Table Grid"/>
    <w:basedOn w:val="TableNormal"/>
    <w:uiPriority w:val="59"/>
    <w:rsid w:val="0016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653</Words>
  <Characters>3177</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sbougourd</dc:creator>
  <cp:lastModifiedBy>sbougourd</cp:lastModifiedBy>
  <cp:revision>13</cp:revision>
  <dcterms:created xsi:type="dcterms:W3CDTF">2011-08-12T14:13:00Z</dcterms:created>
  <dcterms:modified xsi:type="dcterms:W3CDTF">2011-12-01T12:45:00Z</dcterms:modified>
</cp:coreProperties>
</file>